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6BA551" wp14:editId="0BB1CE33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923D3A" w:rsidRPr="00256443" w:rsidRDefault="004F08C0" w:rsidP="00266934">
      <w:pPr>
        <w:ind w:left="1276" w:right="1415" w:hanging="24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na </w:t>
      </w:r>
      <w:r w:rsidR="00FF0212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w</w:t>
      </w:r>
      <w:r w:rsidR="00DD2B8E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ykonanie</w:t>
      </w:r>
      <w:r w:rsidR="009141DD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</w:t>
      </w:r>
      <w:r w:rsidR="00F44474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obsługi serwisowej </w:t>
      </w:r>
      <w:r w:rsidR="00F44474" w:rsidRPr="00C0207B">
        <w:rPr>
          <w:rFonts w:asciiTheme="minorHAnsi" w:hAnsiTheme="minorHAnsi" w:cs="Arial"/>
          <w:b/>
          <w:sz w:val="22"/>
          <w:szCs w:val="22"/>
        </w:rPr>
        <w:t xml:space="preserve">sprężarek powietrza typu GA-160 </w:t>
      </w:r>
      <w:r w:rsidR="00266934" w:rsidRPr="00C0207B">
        <w:rPr>
          <w:rFonts w:asciiTheme="minorHAnsi" w:hAnsiTheme="minorHAnsi" w:cs="Arial"/>
          <w:b/>
          <w:sz w:val="22"/>
          <w:szCs w:val="22"/>
        </w:rPr>
        <w:t xml:space="preserve">wraz z urządzeniami pomocniczymi </w:t>
      </w:r>
      <w:r w:rsidR="00DD2B8E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w Enea Połaniec S.A.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256443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266934" w:rsidRPr="00FA6E67" w:rsidRDefault="00266934" w:rsidP="00266934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FA6E67">
        <w:rPr>
          <w:rFonts w:asciiTheme="minorHAnsi" w:eastAsia="Times" w:hAnsiTheme="minorHAnsi" w:cs="Verdana,Bold"/>
          <w:bCs/>
          <w:color w:val="000000" w:themeColor="text1"/>
        </w:rPr>
        <w:t>Obsługa serwisowa s</w:t>
      </w:r>
      <w:r w:rsidRPr="00FA6E67">
        <w:rPr>
          <w:rFonts w:asciiTheme="minorHAnsi" w:hAnsiTheme="minorHAnsi" w:cs="Arial"/>
          <w:bCs/>
        </w:rPr>
        <w:t>prężarki powietrza potrzeb ogólnych SR-13, typ GA-16O, nr fabryczny APF220694 wraz z filtrami PD630 i DD630.</w:t>
      </w:r>
    </w:p>
    <w:p w:rsidR="00266934" w:rsidRPr="00FA6E67" w:rsidRDefault="003A1ADA" w:rsidP="00266934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FA6E67">
        <w:rPr>
          <w:rFonts w:asciiTheme="minorHAnsi" w:eastAsia="Times" w:hAnsiTheme="minorHAnsi" w:cs="Verdana,Bold"/>
          <w:bCs/>
          <w:color w:val="000000" w:themeColor="text1"/>
        </w:rPr>
        <w:t>Obsługa serwisowa s</w:t>
      </w:r>
      <w:r w:rsidRPr="00FA6E67">
        <w:rPr>
          <w:rFonts w:asciiTheme="minorHAnsi" w:hAnsiTheme="minorHAnsi" w:cs="Arial"/>
          <w:bCs/>
        </w:rPr>
        <w:t xml:space="preserve">prężarki </w:t>
      </w:r>
      <w:r w:rsidR="00266934" w:rsidRPr="00FA6E67">
        <w:rPr>
          <w:rFonts w:asciiTheme="minorHAnsi" w:hAnsiTheme="minorHAnsi" w:cs="Arial"/>
          <w:bCs/>
        </w:rPr>
        <w:t xml:space="preserve"> powietrza potrzeb ogólnych SR-14, typ GA-16O, nr fabryczny APF220714 wraz z filtrami PD630 i DD630 – przeglądy typu A i B.</w:t>
      </w:r>
    </w:p>
    <w:p w:rsidR="003A1ADA" w:rsidRPr="00FA6E67" w:rsidRDefault="003A1ADA" w:rsidP="00266934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FA6E67">
        <w:rPr>
          <w:rFonts w:asciiTheme="minorHAnsi" w:eastAsia="Times" w:hAnsiTheme="minorHAnsi" w:cs="Verdana,Bold"/>
          <w:bCs/>
          <w:color w:val="000000" w:themeColor="text1"/>
        </w:rPr>
        <w:t xml:space="preserve">Obsługa serwisowa </w:t>
      </w:r>
      <w:r w:rsidRPr="00FA6E67">
        <w:rPr>
          <w:rFonts w:asciiTheme="minorHAnsi" w:hAnsiTheme="minorHAnsi" w:cs="Arial"/>
          <w:bCs/>
        </w:rPr>
        <w:t>o</w:t>
      </w:r>
      <w:r w:rsidR="00266934" w:rsidRPr="00FA6E67">
        <w:rPr>
          <w:rFonts w:asciiTheme="minorHAnsi" w:hAnsiTheme="minorHAnsi" w:cs="Arial"/>
          <w:bCs/>
        </w:rPr>
        <w:t>dolejacz</w:t>
      </w:r>
      <w:r w:rsidRPr="00FA6E67">
        <w:rPr>
          <w:rFonts w:asciiTheme="minorHAnsi" w:hAnsiTheme="minorHAnsi" w:cs="Arial"/>
          <w:bCs/>
        </w:rPr>
        <w:t>y</w:t>
      </w:r>
      <w:r w:rsidR="00266934" w:rsidRPr="00FA6E67">
        <w:rPr>
          <w:rFonts w:asciiTheme="minorHAnsi" w:hAnsiTheme="minorHAnsi" w:cs="Arial"/>
          <w:bCs/>
        </w:rPr>
        <w:t xml:space="preserve"> typu OSC1200, nr fabryczny 104537701 </w:t>
      </w:r>
      <w:r w:rsidRPr="00FA6E67">
        <w:rPr>
          <w:rFonts w:asciiTheme="minorHAnsi" w:hAnsiTheme="minorHAnsi" w:cs="Arial"/>
          <w:bCs/>
        </w:rPr>
        <w:t>- przegląd typu B.</w:t>
      </w:r>
    </w:p>
    <w:p w:rsidR="00266934" w:rsidRPr="00FA6E67" w:rsidRDefault="003A1ADA" w:rsidP="00266934">
      <w:pPr>
        <w:pStyle w:val="Akapitzlist"/>
        <w:numPr>
          <w:ilvl w:val="1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="Arial"/>
          <w:bCs/>
        </w:rPr>
      </w:pPr>
      <w:r w:rsidRPr="00FA6E67">
        <w:rPr>
          <w:rFonts w:asciiTheme="minorHAnsi" w:eastAsia="Times" w:hAnsiTheme="minorHAnsi" w:cs="Verdana,Bold"/>
          <w:bCs/>
          <w:color w:val="000000" w:themeColor="text1"/>
        </w:rPr>
        <w:t xml:space="preserve">Obsługa serwisowa </w:t>
      </w:r>
      <w:r w:rsidR="00266934" w:rsidRPr="00FA6E67">
        <w:rPr>
          <w:rFonts w:asciiTheme="minorHAnsi" w:hAnsiTheme="minorHAnsi" w:cs="Arial"/>
          <w:bCs/>
        </w:rPr>
        <w:t xml:space="preserve"> odwadniacz</w:t>
      </w:r>
      <w:r w:rsidRPr="00FA6E67">
        <w:rPr>
          <w:rFonts w:asciiTheme="minorHAnsi" w:hAnsiTheme="minorHAnsi" w:cs="Arial"/>
          <w:bCs/>
        </w:rPr>
        <w:t>y</w:t>
      </w:r>
      <w:r w:rsidR="00266934" w:rsidRPr="00FA6E67">
        <w:rPr>
          <w:rFonts w:asciiTheme="minorHAnsi" w:hAnsiTheme="minorHAnsi" w:cs="Arial"/>
          <w:bCs/>
        </w:rPr>
        <w:t xml:space="preserve"> EWD50 </w:t>
      </w:r>
      <w:r w:rsidRPr="00FA6E67">
        <w:rPr>
          <w:rFonts w:asciiTheme="minorHAnsi" w:hAnsiTheme="minorHAnsi" w:cs="Arial"/>
          <w:bCs/>
        </w:rPr>
        <w:t xml:space="preserve">- </w:t>
      </w:r>
      <w:r w:rsidR="00266934" w:rsidRPr="00FA6E67">
        <w:rPr>
          <w:rFonts w:asciiTheme="minorHAnsi" w:hAnsiTheme="minorHAnsi" w:cs="Arial"/>
          <w:bCs/>
        </w:rPr>
        <w:t>4 sztuki –</w:t>
      </w:r>
      <w:r w:rsidRPr="00FA6E67">
        <w:rPr>
          <w:rFonts w:asciiTheme="minorHAnsi" w:hAnsiTheme="minorHAnsi" w:cs="Arial"/>
          <w:bCs/>
        </w:rPr>
        <w:t xml:space="preserve"> przegląd </w:t>
      </w:r>
      <w:r w:rsidR="00266934" w:rsidRPr="00FA6E67">
        <w:rPr>
          <w:rFonts w:asciiTheme="minorHAnsi" w:hAnsiTheme="minorHAnsi" w:cs="Arial"/>
          <w:bCs/>
        </w:rPr>
        <w:t>typu A.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</w:t>
      </w:r>
      <w:r w:rsidR="00F44474">
        <w:rPr>
          <w:rFonts w:asciiTheme="minorHAnsi" w:hAnsiTheme="minorHAnsi"/>
          <w:color w:val="000000" w:themeColor="text1"/>
          <w:sz w:val="22"/>
          <w:szCs w:val="22"/>
        </w:rPr>
        <w:t xml:space="preserve">Zakres </w:t>
      </w:r>
      <w:r w:rsidR="00F44474" w:rsidRPr="00256443">
        <w:rPr>
          <w:rFonts w:asciiTheme="minorHAnsi" w:hAnsiTheme="minorHAnsi"/>
          <w:color w:val="000000" w:themeColor="text1"/>
          <w:sz w:val="22"/>
          <w:szCs w:val="22"/>
        </w:rPr>
        <w:t xml:space="preserve">obsługi serwisowej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</w:t>
      </w:r>
      <w:r w:rsidR="009141DD">
        <w:rPr>
          <w:rFonts w:asciiTheme="minorHAnsi" w:hAnsiTheme="minorHAnsi"/>
          <w:color w:val="000000" w:themeColor="text1"/>
          <w:sz w:val="22"/>
          <w:szCs w:val="22"/>
        </w:rPr>
        <w:t>1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usług: </w:t>
      </w:r>
    </w:p>
    <w:p w:rsidR="009141DD" w:rsidRPr="00B13F73" w:rsidRDefault="00FA6E67" w:rsidP="00B13F73">
      <w:pPr>
        <w:numPr>
          <w:ilvl w:val="1"/>
          <w:numId w:val="2"/>
        </w:numPr>
        <w:spacing w:line="320" w:lineRule="atLeast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9141DD" w:rsidRPr="00B13F73">
        <w:rPr>
          <w:rFonts w:asciiTheme="minorHAnsi" w:eastAsia="Calibri" w:hAnsiTheme="minorHAnsi"/>
          <w:color w:val="000000" w:themeColor="text1"/>
          <w:sz w:val="22"/>
          <w:szCs w:val="22"/>
        </w:rPr>
        <w:t>ermin obowiązywania Umowy do dnia 31 grudnia 20</w:t>
      </w:r>
      <w:r w:rsidR="0043401D">
        <w:rPr>
          <w:rFonts w:asciiTheme="minorHAnsi" w:eastAsia="Calibri" w:hAnsiTheme="minorHAnsi"/>
          <w:color w:val="000000" w:themeColor="text1"/>
          <w:sz w:val="22"/>
          <w:szCs w:val="22"/>
        </w:rPr>
        <w:t>19</w:t>
      </w:r>
      <w:r w:rsidR="009141DD" w:rsidRPr="00B13F73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r. </w:t>
      </w:r>
    </w:p>
    <w:p w:rsidR="009141DD" w:rsidRPr="00B13F73" w:rsidRDefault="00FA6E67" w:rsidP="00B13F73">
      <w:pPr>
        <w:numPr>
          <w:ilvl w:val="1"/>
          <w:numId w:val="2"/>
        </w:numPr>
        <w:spacing w:line="320" w:lineRule="atLeast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Szczegółowe </w:t>
      </w:r>
      <w:r w:rsidR="009141DD" w:rsidRPr="00B13F73">
        <w:rPr>
          <w:rFonts w:asciiTheme="minorHAnsi" w:eastAsia="Calibri" w:hAnsiTheme="minorHAnsi"/>
          <w:color w:val="000000" w:themeColor="text1"/>
          <w:sz w:val="22"/>
          <w:szCs w:val="22"/>
        </w:rPr>
        <w:t>terminy realizacji</w:t>
      </w:r>
      <w:r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 usług zawiera harmonogram stanowiący część Załącznika nr 1 do Ogłoszenia.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 xml:space="preserve">Ofertę należy złożyć na formularzu „oferta” – Załącznik nr </w:t>
      </w:r>
      <w:r w:rsidR="009141DD">
        <w:rPr>
          <w:rFonts w:asciiTheme="minorHAnsi" w:eastAsia="Times New Roman" w:hAnsiTheme="minorHAnsi"/>
          <w:lang w:eastAsia="pl-PL"/>
        </w:rPr>
        <w:t>2</w:t>
      </w:r>
      <w:r w:rsidRPr="001F4CF3">
        <w:rPr>
          <w:rFonts w:asciiTheme="minorHAnsi" w:eastAsia="Times New Roman" w:hAnsiTheme="minorHAnsi"/>
          <w:lang w:eastAsia="pl-PL"/>
        </w:rPr>
        <w:t xml:space="preserve">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Oferty należy złożyć na adres:</w:t>
      </w:r>
    </w:p>
    <w:p w:rsidR="006C62AA" w:rsidRPr="001F4CF3" w:rsidRDefault="006C62AA" w:rsidP="001F4CF3">
      <w:pPr>
        <w:spacing w:line="320" w:lineRule="atLeast"/>
        <w:ind w:left="72" w:right="72" w:hanging="248"/>
        <w:jc w:val="center"/>
        <w:rPr>
          <w:rFonts w:asciiTheme="minorHAnsi" w:hAnsiTheme="minorHAnsi"/>
          <w:b/>
          <w:sz w:val="22"/>
          <w:szCs w:val="22"/>
        </w:rPr>
      </w:pPr>
      <w:r w:rsidRPr="001F4CF3">
        <w:rPr>
          <w:rFonts w:asciiTheme="minorHAnsi" w:hAnsiTheme="minorHAnsi"/>
          <w:b/>
          <w:sz w:val="22"/>
          <w:szCs w:val="22"/>
        </w:rPr>
        <w:t xml:space="preserve">Enea Połaniec S.A. Zawada 26, 28-230 Połaniec </w:t>
      </w:r>
      <w:r w:rsidRPr="001F4CF3">
        <w:rPr>
          <w:rFonts w:asciiTheme="minorHAnsi" w:hAnsiTheme="minorHAnsi"/>
          <w:sz w:val="22"/>
          <w:szCs w:val="22"/>
        </w:rPr>
        <w:t>bud. F 12 kancelaria I-sze piętro</w:t>
      </w:r>
    </w:p>
    <w:p w:rsidR="006C62AA" w:rsidRPr="00403440" w:rsidRDefault="006C62AA" w:rsidP="00CF7C0B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03440">
        <w:rPr>
          <w:rFonts w:asciiTheme="minorHAnsi" w:hAnsiTheme="minorHAnsi"/>
          <w:sz w:val="22"/>
          <w:szCs w:val="22"/>
        </w:rPr>
        <w:t xml:space="preserve">Termin składania ofert: </w:t>
      </w:r>
      <w:r w:rsidR="009141DD">
        <w:rPr>
          <w:rFonts w:asciiTheme="minorHAnsi" w:hAnsiTheme="minorHAnsi"/>
          <w:b/>
          <w:sz w:val="22"/>
          <w:szCs w:val="22"/>
        </w:rPr>
        <w:t>2</w:t>
      </w:r>
      <w:r w:rsidR="00BA21C7">
        <w:rPr>
          <w:rFonts w:asciiTheme="minorHAnsi" w:hAnsiTheme="minorHAnsi"/>
          <w:b/>
          <w:sz w:val="22"/>
          <w:szCs w:val="22"/>
        </w:rPr>
        <w:t>7</w:t>
      </w:r>
      <w:r w:rsidR="00403440">
        <w:rPr>
          <w:rFonts w:asciiTheme="minorHAnsi" w:hAnsiTheme="minorHAnsi"/>
          <w:b/>
          <w:sz w:val="22"/>
          <w:szCs w:val="22"/>
        </w:rPr>
        <w:t xml:space="preserve"> lipca </w:t>
      </w:r>
      <w:r w:rsidRPr="00403440">
        <w:rPr>
          <w:rFonts w:asciiTheme="minorHAnsi" w:hAnsiTheme="minorHAnsi"/>
          <w:b/>
          <w:sz w:val="22"/>
          <w:szCs w:val="22"/>
        </w:rPr>
        <w:t>2018 r.</w:t>
      </w:r>
      <w:r w:rsidRPr="00403440">
        <w:rPr>
          <w:rFonts w:asciiTheme="minorHAnsi" w:hAnsiTheme="minorHAnsi"/>
          <w:sz w:val="22"/>
          <w:szCs w:val="22"/>
        </w:rPr>
        <w:t xml:space="preserve"> do godz.</w:t>
      </w:r>
      <w:r w:rsidR="00403440">
        <w:rPr>
          <w:rFonts w:asciiTheme="minorHAnsi" w:hAnsiTheme="minorHAnsi"/>
          <w:b/>
          <w:sz w:val="22"/>
          <w:szCs w:val="22"/>
        </w:rPr>
        <w:t xml:space="preserve"> 13</w:t>
      </w:r>
      <w:r w:rsidRPr="00403440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403440">
        <w:rPr>
          <w:rFonts w:asciiTheme="minorHAnsi" w:hAnsiTheme="minorHAnsi"/>
          <w:b/>
          <w:sz w:val="22"/>
          <w:szCs w:val="22"/>
        </w:rPr>
        <w:t>.</w:t>
      </w:r>
    </w:p>
    <w:p w:rsidR="006C62AA" w:rsidRPr="00403440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403440">
        <w:rPr>
          <w:rFonts w:asciiTheme="minorHAnsi" w:hAnsiTheme="minorHAnsi"/>
          <w:sz w:val="22"/>
          <w:szCs w:val="22"/>
        </w:rPr>
        <w:t xml:space="preserve">Termin otwarcia ofert: </w:t>
      </w:r>
      <w:r w:rsidR="009141DD">
        <w:rPr>
          <w:rFonts w:asciiTheme="minorHAnsi" w:hAnsiTheme="minorHAnsi"/>
          <w:b/>
          <w:sz w:val="22"/>
          <w:szCs w:val="22"/>
        </w:rPr>
        <w:t>2</w:t>
      </w:r>
      <w:r w:rsidR="00BA21C7">
        <w:rPr>
          <w:rFonts w:asciiTheme="minorHAnsi" w:hAnsiTheme="minorHAnsi"/>
          <w:b/>
          <w:sz w:val="22"/>
          <w:szCs w:val="22"/>
        </w:rPr>
        <w:t>7</w:t>
      </w:r>
      <w:r w:rsidR="00403440">
        <w:rPr>
          <w:rFonts w:asciiTheme="minorHAnsi" w:hAnsiTheme="minorHAnsi"/>
          <w:b/>
          <w:sz w:val="22"/>
          <w:szCs w:val="22"/>
        </w:rPr>
        <w:t xml:space="preserve"> lipca </w:t>
      </w:r>
      <w:r w:rsidR="00403440" w:rsidRPr="00403440">
        <w:rPr>
          <w:rFonts w:asciiTheme="minorHAnsi" w:hAnsiTheme="minorHAnsi"/>
          <w:b/>
          <w:sz w:val="22"/>
          <w:szCs w:val="22"/>
        </w:rPr>
        <w:t>2018 r.</w:t>
      </w:r>
      <w:r w:rsidR="00403440" w:rsidRPr="00403440">
        <w:rPr>
          <w:rFonts w:asciiTheme="minorHAnsi" w:hAnsiTheme="minorHAnsi"/>
          <w:sz w:val="22"/>
          <w:szCs w:val="22"/>
        </w:rPr>
        <w:t xml:space="preserve"> </w:t>
      </w:r>
      <w:r w:rsidRPr="00403440">
        <w:rPr>
          <w:rFonts w:asciiTheme="minorHAnsi" w:hAnsiTheme="minorHAnsi"/>
          <w:b/>
          <w:sz w:val="22"/>
          <w:szCs w:val="22"/>
        </w:rPr>
        <w:t xml:space="preserve">2018 r. </w:t>
      </w:r>
      <w:r w:rsidRPr="00403440">
        <w:rPr>
          <w:rFonts w:asciiTheme="minorHAnsi" w:hAnsiTheme="minorHAnsi"/>
          <w:sz w:val="22"/>
          <w:szCs w:val="22"/>
        </w:rPr>
        <w:t xml:space="preserve">godz. </w:t>
      </w:r>
      <w:r w:rsidR="00403440">
        <w:rPr>
          <w:rFonts w:asciiTheme="minorHAnsi" w:hAnsiTheme="minorHAnsi"/>
          <w:b/>
          <w:sz w:val="22"/>
          <w:szCs w:val="22"/>
        </w:rPr>
        <w:t>13</w:t>
      </w:r>
      <w:r w:rsidRPr="00403440">
        <w:rPr>
          <w:rFonts w:asciiTheme="minorHAnsi" w:hAnsiTheme="minorHAnsi"/>
          <w:b/>
          <w:sz w:val="22"/>
          <w:szCs w:val="22"/>
          <w:vertAlign w:val="superscript"/>
        </w:rPr>
        <w:t xml:space="preserve"> 30</w:t>
      </w:r>
      <w:r w:rsidRPr="00403440">
        <w:rPr>
          <w:rFonts w:asciiTheme="minorHAnsi" w:hAnsiTheme="minorHAnsi"/>
          <w:b/>
          <w:sz w:val="22"/>
          <w:szCs w:val="22"/>
        </w:rPr>
        <w:t>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>Ofertę należy umieścić w kopercie zabezpieczając jej nienaruszalność do terminu otwarcia ofert. Koperta powinna być zaadresowana wg poniższego wzoru:</w:t>
      </w:r>
    </w:p>
    <w:p w:rsidR="006C62AA" w:rsidRPr="001F4CF3" w:rsidRDefault="006C62AA" w:rsidP="001F4CF3">
      <w:pPr>
        <w:pStyle w:val="Akapitzlist"/>
        <w:spacing w:after="0" w:line="320" w:lineRule="atLeast"/>
        <w:ind w:left="360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BIURO ZAKUPÓW MATERIAŁÓW I USŁUG Enea Połaniec S.A.</w:t>
      </w:r>
    </w:p>
    <w:p w:rsidR="006C62AA" w:rsidRPr="001F4CF3" w:rsidRDefault="006C62AA" w:rsidP="001F4CF3">
      <w:pPr>
        <w:pStyle w:val="Akapitzlist"/>
        <w:autoSpaceDE w:val="0"/>
        <w:autoSpaceDN w:val="0"/>
        <w:adjustRightInd w:val="0"/>
        <w:spacing w:after="0" w:line="320" w:lineRule="atLeast"/>
        <w:ind w:left="360"/>
        <w:jc w:val="center"/>
        <w:rPr>
          <w:rFonts w:asciiTheme="minorHAnsi" w:eastAsia="Times" w:hAnsiTheme="minorHAnsi" w:cs="Verdana"/>
          <w:b/>
          <w:color w:val="000000"/>
        </w:rPr>
      </w:pPr>
      <w:r w:rsidRPr="001F4CF3">
        <w:rPr>
          <w:rFonts w:asciiTheme="minorHAnsi" w:eastAsia="Times" w:hAnsiTheme="minorHAnsi" w:cs="Verdana"/>
          <w:i/>
          <w:color w:val="000000"/>
        </w:rPr>
        <w:t>z opisem</w:t>
      </w:r>
      <w:r w:rsidRPr="001F4CF3">
        <w:rPr>
          <w:rFonts w:asciiTheme="minorHAnsi" w:eastAsia="Times" w:hAnsiTheme="minorHAnsi" w:cs="Verdana"/>
          <w:color w:val="000000"/>
        </w:rPr>
        <w:t>:</w:t>
      </w:r>
      <w:r w:rsidRPr="001F4CF3">
        <w:rPr>
          <w:rFonts w:asciiTheme="minorHAnsi" w:eastAsia="Times" w:hAnsiTheme="minorHAnsi" w:cs="Verdana"/>
          <w:b/>
          <w:color w:val="000000"/>
        </w:rPr>
        <w:t xml:space="preserve"> 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„</w:t>
      </w:r>
      <w:r w:rsidRPr="001F4CF3">
        <w:rPr>
          <w:rFonts w:asciiTheme="minorHAnsi" w:hAnsiTheme="minorHAnsi"/>
          <w:b/>
        </w:rPr>
        <w:t>Oferta w przetargu na</w:t>
      </w:r>
      <w:r w:rsidR="00403440">
        <w:rPr>
          <w:rFonts w:asciiTheme="minorHAnsi" w:hAnsiTheme="minorHAnsi"/>
          <w:b/>
        </w:rPr>
        <w:t xml:space="preserve"> </w:t>
      </w:r>
      <w:r w:rsidR="00B10574" w:rsidRPr="00C0207B">
        <w:rPr>
          <w:rFonts w:asciiTheme="minorHAnsi" w:eastAsia="Times" w:hAnsiTheme="minorHAnsi" w:cs="Verdana,Bold"/>
          <w:b/>
          <w:bCs/>
          <w:color w:val="000000" w:themeColor="text1"/>
        </w:rPr>
        <w:t xml:space="preserve">wykonanie obsługi serwisowej </w:t>
      </w:r>
      <w:r w:rsidR="00B10574" w:rsidRPr="00C0207B">
        <w:rPr>
          <w:rFonts w:asciiTheme="minorHAnsi" w:hAnsiTheme="minorHAnsi" w:cs="Arial"/>
          <w:b/>
        </w:rPr>
        <w:t xml:space="preserve">sprężarek powietrza typu GA-160 wraz z urządzeniami pomocniczymi </w:t>
      </w:r>
      <w:r w:rsidR="00D53D0E" w:rsidRPr="00FF0212">
        <w:rPr>
          <w:rFonts w:asciiTheme="minorHAnsi" w:eastAsia="Times" w:hAnsiTheme="minorHAnsi" w:cs="Verdana,Bold"/>
          <w:b/>
          <w:bCs/>
          <w:color w:val="000000" w:themeColor="text1"/>
        </w:rPr>
        <w:t>.</w:t>
      </w:r>
      <w:r w:rsidRPr="001F4CF3">
        <w:rPr>
          <w:rFonts w:asciiTheme="minorHAnsi" w:eastAsia="Times" w:hAnsiTheme="minorHAnsi" w:cs="Verdana,Bold"/>
          <w:b/>
          <w:bCs/>
          <w:color w:val="000000"/>
        </w:rPr>
        <w:t>”</w:t>
      </w:r>
    </w:p>
    <w:p w:rsidR="006C62AA" w:rsidRPr="001F4CF3" w:rsidRDefault="006C62AA" w:rsidP="001F4CF3">
      <w:pPr>
        <w:pStyle w:val="Akapitzlist"/>
        <w:spacing w:after="0" w:line="320" w:lineRule="atLeast"/>
        <w:ind w:left="360" w:right="72"/>
        <w:jc w:val="center"/>
        <w:rPr>
          <w:rFonts w:asciiTheme="minorHAnsi" w:hAnsiTheme="minorHAnsi"/>
          <w:b/>
        </w:rPr>
      </w:pPr>
      <w:r w:rsidRPr="001F4CF3">
        <w:rPr>
          <w:rFonts w:asciiTheme="minorHAnsi" w:hAnsiTheme="minorHAnsi"/>
          <w:b/>
        </w:rPr>
        <w:t>Nie otwierać pr</w:t>
      </w:r>
      <w:r w:rsidRPr="00E619B4">
        <w:rPr>
          <w:rFonts w:asciiTheme="minorHAnsi" w:hAnsiTheme="minorHAnsi"/>
          <w:b/>
        </w:rPr>
        <w:t xml:space="preserve">zed godz. </w:t>
      </w:r>
      <w:r w:rsidR="00403440">
        <w:rPr>
          <w:rFonts w:asciiTheme="minorHAnsi" w:hAnsiTheme="minorHAnsi"/>
          <w:b/>
        </w:rPr>
        <w:t>13.3</w:t>
      </w:r>
      <w:r w:rsidRPr="001F4CF3">
        <w:rPr>
          <w:rFonts w:asciiTheme="minorHAnsi" w:hAnsiTheme="minorHAnsi"/>
          <w:b/>
        </w:rPr>
        <w:t xml:space="preserve">0 w dniu </w:t>
      </w:r>
      <w:r w:rsidR="009141DD">
        <w:rPr>
          <w:rFonts w:asciiTheme="minorHAnsi" w:hAnsiTheme="minorHAnsi"/>
          <w:b/>
        </w:rPr>
        <w:t>2</w:t>
      </w:r>
      <w:r w:rsidR="00BA21C7">
        <w:rPr>
          <w:rFonts w:asciiTheme="minorHAnsi" w:hAnsiTheme="minorHAnsi"/>
          <w:b/>
        </w:rPr>
        <w:t>7</w:t>
      </w:r>
      <w:r w:rsidR="00D53D0E">
        <w:rPr>
          <w:rFonts w:asciiTheme="minorHAnsi" w:hAnsiTheme="minorHAnsi"/>
          <w:b/>
        </w:rPr>
        <w:t xml:space="preserve"> lipca </w:t>
      </w:r>
      <w:r w:rsidR="00D53D0E" w:rsidRPr="00403440">
        <w:rPr>
          <w:rFonts w:asciiTheme="minorHAnsi" w:hAnsiTheme="minorHAnsi"/>
          <w:b/>
        </w:rPr>
        <w:t>2018 r.</w:t>
      </w:r>
      <w:r w:rsidR="00D53D0E" w:rsidRPr="00403440">
        <w:rPr>
          <w:rFonts w:asciiTheme="minorHAnsi" w:hAnsiTheme="minorHAnsi"/>
        </w:rPr>
        <w:t xml:space="preserve"> </w:t>
      </w:r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965C88" w:rsidRPr="00A340AB" w:rsidRDefault="004D5972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Zakres prac.</w:t>
      </w:r>
    </w:p>
    <w:p w:rsidR="00965C88" w:rsidRPr="00A340AB" w:rsidRDefault="00DD2B8E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</w:t>
      </w:r>
      <w:r w:rsidR="00F44474">
        <w:rPr>
          <w:rFonts w:asciiTheme="minorHAnsi" w:hAnsiTheme="minorHAnsi" w:cs="Arial"/>
          <w:color w:val="000000" w:themeColor="text1"/>
          <w:lang w:eastAsia="ja-JP"/>
        </w:rPr>
        <w:t xml:space="preserve">ynagrodzenie za wykonanie </w:t>
      </w:r>
      <w:r w:rsidR="00F44474"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>usługi</w:t>
      </w:r>
      <w:r w:rsidR="00F44474">
        <w:rPr>
          <w:rFonts w:asciiTheme="minorHAnsi" w:hAnsiTheme="minorHAnsi" w:cs="Arial"/>
          <w:color w:val="000000" w:themeColor="text1"/>
          <w:lang w:eastAsia="ja-JP"/>
        </w:rPr>
        <w:t xml:space="preserve"> wg wzoru oferty.</w:t>
      </w:r>
    </w:p>
    <w:p w:rsidR="00965C88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arunki płatności.</w:t>
      </w:r>
    </w:p>
    <w:p w:rsidR="001A1D13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T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ermin</w:t>
      </w:r>
      <w:r w:rsidR="00D54882" w:rsidRPr="00A340AB">
        <w:rPr>
          <w:rFonts w:asciiTheme="minorHAnsi" w:hAnsiTheme="minorHAnsi" w:cs="Arial"/>
          <w:color w:val="000000" w:themeColor="text1"/>
          <w:lang w:eastAsia="ja-JP"/>
        </w:rPr>
        <w:t xml:space="preserve">y </w:t>
      </w:r>
      <w:r w:rsidR="001A1D13" w:rsidRPr="00A340AB">
        <w:rPr>
          <w:rFonts w:asciiTheme="minorHAnsi" w:hAnsiTheme="minorHAnsi" w:cs="Arial"/>
          <w:color w:val="000000" w:themeColor="text1"/>
          <w:lang w:eastAsia="ja-JP"/>
        </w:rPr>
        <w:t>realizacji:</w:t>
      </w:r>
    </w:p>
    <w:p w:rsidR="001A1D13" w:rsidRPr="00A340AB" w:rsidRDefault="001A1D13" w:rsidP="00A340AB">
      <w:pPr>
        <w:pStyle w:val="Akapitzlist"/>
        <w:numPr>
          <w:ilvl w:val="2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lastRenderedPageBreak/>
        <w:t>dla opracowania i przekazania Zamawiającemu dokumentacji projektowej,</w:t>
      </w:r>
    </w:p>
    <w:p w:rsidR="00965C88" w:rsidRPr="00A340AB" w:rsidRDefault="001A1D13" w:rsidP="00A340AB">
      <w:pPr>
        <w:pStyle w:val="Akapitzlist"/>
        <w:numPr>
          <w:ilvl w:val="2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dla wykonania i zamontowania logotypu</w:t>
      </w:r>
      <w:r w:rsidR="00D54882" w:rsidRPr="00A340AB">
        <w:rPr>
          <w:rFonts w:asciiTheme="minorHAnsi" w:hAnsiTheme="minorHAnsi" w:cs="Arial"/>
          <w:color w:val="000000" w:themeColor="text1"/>
          <w:lang w:eastAsia="ja-JP"/>
        </w:rPr>
        <w:t>,</w:t>
      </w:r>
    </w:p>
    <w:p w:rsidR="00965C88" w:rsidRPr="00A340A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F7C0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kres gwarancji,</w:t>
      </w:r>
    </w:p>
    <w:p w:rsidR="003F43C1" w:rsidRPr="00CF7C0B" w:rsidRDefault="00D7316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F7C0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kres ważności</w:t>
      </w:r>
      <w:r w:rsidR="0069621C" w:rsidRPr="00CF7C0B">
        <w:rPr>
          <w:rFonts w:asciiTheme="minorHAnsi" w:hAnsiTheme="minorHAnsi" w:cs="Arial"/>
          <w:color w:val="000000" w:themeColor="text1"/>
          <w:lang w:eastAsia="ja-JP"/>
        </w:rPr>
        <w:t xml:space="preserve"> oferty</w:t>
      </w:r>
      <w:r w:rsidR="003F43C1" w:rsidRPr="00CF7C0B">
        <w:rPr>
          <w:rFonts w:asciiTheme="minorHAnsi" w:hAnsiTheme="minorHAnsi" w:cs="Arial"/>
          <w:color w:val="000000" w:themeColor="text1"/>
          <w:lang w:eastAsia="ja-JP"/>
        </w:rPr>
        <w:t>,</w:t>
      </w:r>
    </w:p>
    <w:p w:rsidR="00965C88" w:rsidRPr="00A340AB" w:rsidRDefault="00174197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wykonania całego zaplanowanego zakresu zadania,</w:t>
      </w:r>
    </w:p>
    <w:p w:rsidR="00174197" w:rsidRPr="00A340AB" w:rsidRDefault="00210EE9" w:rsidP="00A340AB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Listę wymaganych </w:t>
      </w:r>
      <w:r w:rsidR="00174197" w:rsidRPr="00A340AB">
        <w:rPr>
          <w:rFonts w:asciiTheme="minorHAnsi" w:hAnsiTheme="minorHAnsi" w:cs="Arial"/>
          <w:color w:val="000000" w:themeColor="text1"/>
          <w:lang w:eastAsia="ja-JP"/>
        </w:rPr>
        <w:t>właściwych kwalifikacji oraz uprawnień związanych z całym zakresem przedmiotu zamówienia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174197" w:rsidRPr="00A340AB" w:rsidRDefault="00174197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Wskazanie ewentualnych podwykonawców prac, z zakresem tych pozlecanych prac,</w:t>
      </w:r>
    </w:p>
    <w:p w:rsidR="005813BA" w:rsidRPr="00A340AB" w:rsidRDefault="005813BA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Potwierdzenie dokonania wizji lokalnej</w:t>
      </w:r>
      <w:r w:rsidR="00F4208B">
        <w:rPr>
          <w:rFonts w:asciiTheme="minorHAnsi" w:hAnsiTheme="minorHAnsi" w:cs="Arial"/>
          <w:color w:val="000000" w:themeColor="text1"/>
          <w:lang w:eastAsia="ja-JP"/>
        </w:rPr>
        <w:t>.</w:t>
      </w:r>
      <w:r w:rsidRPr="00A340AB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3F43C1" w:rsidRPr="00E619B4" w:rsidRDefault="00D73169" w:rsidP="00B46386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A340AB">
        <w:rPr>
          <w:rFonts w:asciiTheme="minorHAnsi" w:hAnsiTheme="minorHAnsi" w:cs="Arial"/>
          <w:color w:val="000000" w:themeColor="text1"/>
          <w:lang w:eastAsia="ja-JP"/>
        </w:rPr>
        <w:t>O</w:t>
      </w:r>
      <w:r w:rsidR="003F43C1" w:rsidRPr="00A340AB">
        <w:rPr>
          <w:rFonts w:asciiTheme="minorHAnsi" w:hAnsiTheme="minorHAnsi" w:cs="Arial"/>
          <w:color w:val="000000" w:themeColor="text1"/>
          <w:lang w:eastAsia="ja-JP"/>
        </w:rPr>
        <w:t>świ</w:t>
      </w:r>
      <w:r w:rsidR="00D668D7" w:rsidRPr="00A340AB">
        <w:rPr>
          <w:rFonts w:asciiTheme="minorHAnsi" w:hAnsiTheme="minorHAnsi" w:cs="Arial"/>
          <w:color w:val="000000" w:themeColor="text1"/>
          <w:lang w:eastAsia="ja-JP"/>
        </w:rPr>
        <w:t>adczenia</w:t>
      </w:r>
      <w:r w:rsidR="00A31C25" w:rsidRPr="00A340AB">
        <w:rPr>
          <w:rFonts w:asciiTheme="minorHAnsi" w:hAnsiTheme="minorHAnsi" w:cs="Arial"/>
          <w:color w:val="000000" w:themeColor="text1"/>
          <w:lang w:eastAsia="ja-JP"/>
        </w:rPr>
        <w:t xml:space="preserve"> określone we wzorze formularza ofertowego, stanowiącego </w:t>
      </w:r>
      <w:r w:rsidR="007B0E24">
        <w:rPr>
          <w:rFonts w:asciiTheme="minorHAnsi" w:hAnsiTheme="minorHAnsi" w:cs="Arial"/>
          <w:color w:val="000000" w:themeColor="text1"/>
          <w:lang w:eastAsia="ja-JP"/>
        </w:rPr>
        <w:t>Z</w:t>
      </w:r>
      <w:r w:rsidR="00A31C25" w:rsidRPr="00A340AB">
        <w:rPr>
          <w:rFonts w:asciiTheme="minorHAnsi" w:hAnsiTheme="minorHAnsi" w:cs="Arial"/>
          <w:color w:val="000000" w:themeColor="text1"/>
          <w:lang w:eastAsia="ja-JP"/>
        </w:rPr>
        <w:t xml:space="preserve">ałącznik nr </w:t>
      </w:r>
      <w:r w:rsidR="009141DD">
        <w:rPr>
          <w:rFonts w:asciiTheme="minorHAnsi" w:hAnsiTheme="minorHAnsi" w:cs="Arial"/>
          <w:color w:val="000000" w:themeColor="text1"/>
          <w:lang w:eastAsia="ja-JP"/>
        </w:rPr>
        <w:t>2</w:t>
      </w:r>
      <w:r w:rsidR="00D53D0E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t>Warunkiem dopuszczenia do przetargu jest dołączenie do oferty:</w:t>
      </w:r>
    </w:p>
    <w:p w:rsidR="00CC2B62" w:rsidRPr="00403440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CC2B62">
        <w:rPr>
          <w:rFonts w:asciiTheme="minorHAnsi" w:hAnsiTheme="minorHAnsi" w:cs="Arial"/>
          <w:color w:val="000000" w:themeColor="text1"/>
          <w:lang w:eastAsia="ja-JP"/>
        </w:rPr>
        <w:t xml:space="preserve">oświadczenia oferenta o wypełnieniu obowiązku informacyjnego przewidzianego w art. 13 lub art. 14 RODO wobec osób fizycznych, od których dane osobowe bezpośrednio lub pośrednio pozyskał, którego wzór stanowi </w:t>
      </w:r>
      <w:r w:rsidR="007B0E24">
        <w:rPr>
          <w:rFonts w:asciiTheme="minorHAnsi" w:hAnsiTheme="minorHAnsi" w:cs="Arial"/>
          <w:color w:val="000000" w:themeColor="text1"/>
          <w:lang w:eastAsia="ja-JP"/>
        </w:rPr>
        <w:t>Z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4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 do ogłoszenia</w:t>
      </w:r>
      <w:r w:rsidR="00950D09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CC2B62" w:rsidRPr="00CC2B62" w:rsidRDefault="00CC2B62" w:rsidP="00CC2B62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1134"/>
        </w:tabs>
        <w:spacing w:after="0" w:line="320" w:lineRule="atLeast"/>
        <w:ind w:left="1134" w:hanging="709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w przypadku gdy oferent jest osobą fizyczną oświadczenia oferenta o wyrażeniu zgody na przetwarzanie przez Enea Połaniec S.A. danych osobowych, którego wzór stanowi </w:t>
      </w:r>
      <w:r w:rsidR="007B0E24">
        <w:rPr>
          <w:rFonts w:asciiTheme="minorHAnsi" w:hAnsiTheme="minorHAnsi" w:cs="Arial"/>
          <w:color w:val="000000" w:themeColor="text1"/>
          <w:lang w:eastAsia="ja-JP"/>
        </w:rPr>
        <w:t>Z</w:t>
      </w:r>
      <w:r w:rsidRPr="00403440">
        <w:rPr>
          <w:rFonts w:asciiTheme="minorHAnsi" w:hAnsiTheme="minorHAnsi" w:cs="Arial"/>
          <w:color w:val="000000" w:themeColor="text1"/>
          <w:lang w:eastAsia="ja-JP"/>
        </w:rPr>
        <w:t xml:space="preserve">ałącznik nr </w:t>
      </w:r>
      <w:r w:rsidR="00403440" w:rsidRPr="00403440">
        <w:rPr>
          <w:rFonts w:asciiTheme="minorHAnsi" w:hAnsiTheme="minorHAnsi" w:cs="Arial"/>
          <w:color w:val="000000" w:themeColor="text1"/>
          <w:lang w:eastAsia="ja-JP"/>
        </w:rPr>
        <w:t>6</w:t>
      </w:r>
      <w:r w:rsidRPr="00CC2B62">
        <w:rPr>
          <w:rFonts w:asciiTheme="minorHAnsi" w:hAnsiTheme="minorHAnsi" w:cs="Arial"/>
          <w:color w:val="000000" w:themeColor="text1"/>
          <w:lang w:eastAsia="ja-JP"/>
        </w:rPr>
        <w:t xml:space="preserve"> do ogłoszenia.</w:t>
      </w:r>
    </w:p>
    <w:p w:rsidR="007A7109" w:rsidRPr="00CC2B62" w:rsidRDefault="007A7109" w:rsidP="00CC2B6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866B88">
      <w:pPr>
        <w:shd w:val="clear" w:color="auto" w:fill="FFFFFF"/>
        <w:spacing w:after="120"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923D3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100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7A7109" w:rsidRPr="002B10AF" w:rsidRDefault="001163B6" w:rsidP="00866B88">
      <w:pPr>
        <w:spacing w:before="120"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7316BE">
        <w:rPr>
          <w:rFonts w:asciiTheme="minorHAnsi" w:hAnsiTheme="minorHAnsi"/>
          <w:b/>
          <w:bCs/>
          <w:color w:val="000000" w:themeColor="text1"/>
          <w:sz w:val="22"/>
          <w:szCs w:val="22"/>
        </w:rPr>
        <w:t>/ 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2B10AF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Cn – wynagrodzenie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2B10AF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231D3A" w:rsidRPr="00256443" w:rsidRDefault="004F08C0" w:rsidP="0025644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/>
          <w:b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Do oferty należy dołączyć </w:t>
      </w:r>
      <w:r w:rsidR="00F44474">
        <w:rPr>
          <w:rFonts w:asciiTheme="minorHAnsi" w:hAnsiTheme="minorHAnsi" w:cs="Arial"/>
          <w:color w:val="000000" w:themeColor="text1"/>
          <w:lang w:eastAsia="ja-JP"/>
        </w:rPr>
        <w:t>c</w:t>
      </w:r>
      <w:r w:rsidR="00F44474" w:rsidRPr="007E2CB0">
        <w:rPr>
          <w:rFonts w:asciiTheme="minorHAnsi" w:hAnsiTheme="minorHAnsi"/>
        </w:rPr>
        <w:t xml:space="preserve">o najmniej </w:t>
      </w:r>
      <w:r w:rsidR="00F44474">
        <w:rPr>
          <w:rFonts w:asciiTheme="minorHAnsi" w:hAnsiTheme="minorHAnsi"/>
        </w:rPr>
        <w:t>dwie</w:t>
      </w:r>
      <w:r w:rsidR="00F44474" w:rsidRPr="007E2CB0">
        <w:rPr>
          <w:rFonts w:asciiTheme="minorHAnsi" w:hAnsiTheme="minorHAnsi"/>
        </w:rPr>
        <w:t xml:space="preserve"> referencj</w:t>
      </w:r>
      <w:r w:rsidR="00F44474">
        <w:rPr>
          <w:rFonts w:asciiTheme="minorHAnsi" w:hAnsiTheme="minorHAnsi"/>
        </w:rPr>
        <w:t>e</w:t>
      </w:r>
      <w:r w:rsidR="00F44474" w:rsidRPr="007E2CB0">
        <w:rPr>
          <w:rFonts w:asciiTheme="minorHAnsi" w:hAnsiTheme="minorHAnsi"/>
        </w:rPr>
        <w:t xml:space="preserve">   z okresu ostatnic</w:t>
      </w:r>
      <w:r w:rsidR="00F44474">
        <w:rPr>
          <w:rFonts w:asciiTheme="minorHAnsi" w:hAnsiTheme="minorHAnsi"/>
        </w:rPr>
        <w:t>h 3 lat w zakresie wykonywania prac serwisowych</w:t>
      </w:r>
      <w:r w:rsidR="00F44474" w:rsidRPr="007E2CB0">
        <w:rPr>
          <w:rFonts w:asciiTheme="minorHAnsi" w:hAnsiTheme="minorHAnsi"/>
        </w:rPr>
        <w:t xml:space="preserve"> </w:t>
      </w:r>
      <w:r w:rsidR="00F44474">
        <w:rPr>
          <w:rFonts w:asciiTheme="minorHAnsi" w:hAnsiTheme="minorHAnsi"/>
        </w:rPr>
        <w:t>sprężarek Atlas Copco,</w:t>
      </w:r>
      <w:r w:rsidR="00F44474" w:rsidRPr="007E2CB0">
        <w:rPr>
          <w:rFonts w:asciiTheme="minorHAnsi" w:hAnsiTheme="minorHAnsi"/>
        </w:rPr>
        <w:t xml:space="preserve"> objętych </w:t>
      </w:r>
      <w:r w:rsidR="00F44474">
        <w:rPr>
          <w:rFonts w:asciiTheme="minorHAnsi" w:hAnsiTheme="minorHAnsi"/>
        </w:rPr>
        <w:t>przedmiotowy</w:t>
      </w:r>
      <w:r w:rsidR="00F44474" w:rsidRPr="007E2CB0">
        <w:rPr>
          <w:rFonts w:asciiTheme="minorHAnsi" w:hAnsiTheme="minorHAnsi"/>
        </w:rPr>
        <w:t>m zakresem, poświadczone</w:t>
      </w:r>
      <w:r w:rsidR="00F44474">
        <w:rPr>
          <w:rFonts w:asciiTheme="minorHAnsi" w:hAnsiTheme="minorHAnsi"/>
        </w:rPr>
        <w:t xml:space="preserve"> </w:t>
      </w:r>
      <w:r w:rsidR="00F44474" w:rsidRPr="007E2CB0">
        <w:rPr>
          <w:rFonts w:asciiTheme="minorHAnsi" w:hAnsiTheme="minorHAnsi"/>
        </w:rPr>
        <w:t xml:space="preserve">listami referencyjnymi wraz z danymi  potwierdzającymi  wartość </w:t>
      </w:r>
      <w:r w:rsidR="00F44474">
        <w:rPr>
          <w:rFonts w:asciiTheme="minorHAnsi" w:hAnsiTheme="minorHAnsi"/>
        </w:rPr>
        <w:t xml:space="preserve">wykonanych  usług na kwotę </w:t>
      </w:r>
      <w:r w:rsidR="00F44474" w:rsidRPr="007E2CB0">
        <w:rPr>
          <w:rFonts w:asciiTheme="minorHAnsi" w:hAnsiTheme="minorHAnsi"/>
        </w:rPr>
        <w:t xml:space="preserve">nie  niższą  niż </w:t>
      </w:r>
      <w:r w:rsidR="00F44474" w:rsidRPr="007E2CB0">
        <w:rPr>
          <w:rFonts w:asciiTheme="minorHAnsi" w:hAnsiTheme="minorHAnsi"/>
          <w:b/>
        </w:rPr>
        <w:t>30 000 zł ,</w:t>
      </w:r>
      <w:r w:rsidR="00F44474">
        <w:rPr>
          <w:rFonts w:asciiTheme="minorHAnsi" w:hAnsiTheme="minorHAnsi"/>
          <w:b/>
        </w:rPr>
        <w:t xml:space="preserve"> </w:t>
      </w:r>
      <w:r w:rsidR="00742FCF" w:rsidRPr="00256443">
        <w:rPr>
          <w:rFonts w:asciiTheme="minorHAnsi" w:hAnsiTheme="minorHAnsi" w:cs="Arial"/>
          <w:color w:val="000000" w:themeColor="text1"/>
          <w:lang w:eastAsia="ja-JP"/>
        </w:rPr>
        <w:t xml:space="preserve">określone </w:t>
      </w:r>
      <w:r w:rsidR="00F44474">
        <w:rPr>
          <w:rFonts w:asciiTheme="minorHAnsi" w:hAnsiTheme="minorHAnsi" w:cs="Arial"/>
          <w:color w:val="000000" w:themeColor="text1"/>
          <w:lang w:eastAsia="ja-JP"/>
        </w:rPr>
        <w:t xml:space="preserve">szczegółowo </w:t>
      </w:r>
      <w:r w:rsidR="00742FCF" w:rsidRPr="00256443">
        <w:rPr>
          <w:rFonts w:asciiTheme="minorHAnsi" w:hAnsiTheme="minorHAnsi" w:cs="Arial"/>
          <w:color w:val="000000" w:themeColor="text1"/>
          <w:lang w:eastAsia="ja-JP"/>
        </w:rPr>
        <w:t>w Z</w:t>
      </w:r>
      <w:r w:rsidR="00CE107B" w:rsidRPr="00256443">
        <w:rPr>
          <w:rFonts w:asciiTheme="minorHAnsi" w:hAnsiTheme="minorHAnsi" w:cs="Arial"/>
          <w:color w:val="000000" w:themeColor="text1"/>
          <w:lang w:eastAsia="ja-JP"/>
        </w:rPr>
        <w:t xml:space="preserve">ałączniku nr </w:t>
      </w:r>
      <w:r w:rsidR="003A1ADA">
        <w:rPr>
          <w:rFonts w:asciiTheme="minorHAnsi" w:hAnsiTheme="minorHAnsi" w:cs="Arial"/>
          <w:color w:val="000000" w:themeColor="text1"/>
          <w:lang w:eastAsia="ja-JP"/>
        </w:rPr>
        <w:t>2</w:t>
      </w:r>
      <w:r w:rsidR="00C86D18" w:rsidRPr="00256443">
        <w:rPr>
          <w:rFonts w:asciiTheme="minorHAnsi" w:hAnsiTheme="minorHAnsi" w:cs="Arial"/>
          <w:color w:val="000000" w:themeColor="text1"/>
          <w:lang w:eastAsia="ja-JP"/>
        </w:rPr>
        <w:t>,</w:t>
      </w:r>
      <w:r w:rsidRPr="00256443">
        <w:rPr>
          <w:rFonts w:asciiTheme="minorHAnsi" w:hAnsiTheme="minorHAnsi" w:cs="Arial"/>
          <w:color w:val="000000" w:themeColor="text1"/>
          <w:lang w:eastAsia="ja-JP"/>
        </w:rPr>
        <w:t xml:space="preserve"> </w:t>
      </w:r>
    </w:p>
    <w:p w:rsidR="00206158" w:rsidRPr="002B10AF" w:rsidRDefault="00B2485F" w:rsidP="00C9009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eastAsiaTheme="minorHAnsi" w:hAnsiTheme="minorHAnsi" w:cs="Arial-BoldMT"/>
          <w:b/>
          <w:bCs/>
          <w:color w:val="000000" w:themeColor="text1"/>
        </w:rPr>
      </w:pPr>
      <w:r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</w:t>
      </w:r>
      <w:r w:rsidR="00AB1CC8">
        <w:rPr>
          <w:rFonts w:asciiTheme="minorHAnsi" w:hAnsiTheme="minorHAnsi" w:cs="Arial"/>
          <w:color w:val="000000" w:themeColor="text1"/>
          <w:lang w:eastAsia="ja-JP"/>
        </w:rPr>
        <w:t>Z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ałącznik nr </w:t>
      </w:r>
      <w:r w:rsidR="009470F3">
        <w:rPr>
          <w:rFonts w:asciiTheme="minorHAnsi" w:hAnsiTheme="minorHAnsi" w:cs="Arial"/>
          <w:color w:val="000000" w:themeColor="text1"/>
          <w:lang w:eastAsia="ja-JP"/>
        </w:rPr>
        <w:t>3</w:t>
      </w:r>
      <w:r>
        <w:rPr>
          <w:rFonts w:asciiTheme="minorHAnsi" w:hAnsiTheme="minorHAnsi" w:cs="Arial"/>
          <w:color w:val="000000" w:themeColor="text1"/>
          <w:lang w:eastAsia="ja-JP"/>
        </w:rPr>
        <w:t xml:space="preserve"> do Ogłoszenia oraz</w:t>
      </w:r>
      <w:r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231D3A" w:rsidRPr="002B10AF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>lnych Warunk</w:t>
      </w:r>
      <w:r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2B10AF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2B10AF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 xml:space="preserve">c S.A. </w:t>
      </w:r>
      <w:r w:rsidR="00C90092">
        <w:rPr>
          <w:rFonts w:asciiTheme="minorHAnsi" w:hAnsiTheme="minorHAnsi" w:cs="Arial"/>
          <w:color w:val="000000" w:themeColor="text1"/>
          <w:lang w:eastAsia="ja-JP"/>
        </w:rPr>
        <w:t>stanowiących Załącznik nr 7 do</w:t>
      </w:r>
      <w:r w:rsidR="00C90092" w:rsidRPr="00E619B4">
        <w:rPr>
          <w:rFonts w:cs="Arial"/>
          <w:lang w:eastAsia="ja-JP"/>
        </w:rPr>
        <w:t xml:space="preserve"> </w:t>
      </w:r>
      <w:r w:rsidRPr="00E619B4">
        <w:rPr>
          <w:rFonts w:cs="Arial"/>
          <w:lang w:eastAsia="ja-JP"/>
        </w:rPr>
        <w:t>Ogłoszenia</w:t>
      </w:r>
      <w:r>
        <w:rPr>
          <w:rFonts w:cs="Arial"/>
          <w:lang w:eastAsia="ja-JP"/>
        </w:rPr>
        <w:t>.</w:t>
      </w:r>
    </w:p>
    <w:p w:rsidR="00C330C9" w:rsidRPr="002B10AF" w:rsidRDefault="00C330C9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9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4A02DB" w:rsidRDefault="009141DD" w:rsidP="004A02DB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Witold Dunal</w:t>
      </w:r>
    </w:p>
    <w:p w:rsidR="00C330C9" w:rsidRPr="002B10AF" w:rsidRDefault="003C491F" w:rsidP="00E41F86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lang w:val="nl-BE"/>
        </w:rPr>
      </w:pPr>
      <w:r w:rsidRPr="002B10AF">
        <w:rPr>
          <w:rFonts w:asciiTheme="minorHAnsi" w:hAnsiTheme="minorHAnsi"/>
          <w:color w:val="000000" w:themeColor="text1"/>
        </w:rPr>
        <w:t xml:space="preserve">Specjalista ds. </w:t>
      </w:r>
      <w:r w:rsidR="009141DD">
        <w:rPr>
          <w:rFonts w:asciiTheme="minorHAnsi" w:hAnsiTheme="minorHAnsi"/>
          <w:color w:val="000000" w:themeColor="text1"/>
        </w:rPr>
        <w:t>pozablokowych</w:t>
      </w:r>
    </w:p>
    <w:p w:rsidR="0003625D" w:rsidRPr="00B13F73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 w:rsidRPr="00777DF3">
        <w:rPr>
          <w:rFonts w:asciiTheme="minorHAnsi" w:hAnsiTheme="minorHAnsi" w:cs="Arial"/>
          <w:color w:val="000000" w:themeColor="text1"/>
        </w:rPr>
        <w:t xml:space="preserve">tel.: +48 15 865 </w:t>
      </w:r>
      <w:r w:rsidRPr="00777DF3">
        <w:rPr>
          <w:rFonts w:asciiTheme="minorHAnsi" w:hAnsiTheme="minorHAnsi"/>
          <w:color w:val="000000" w:themeColor="text1"/>
        </w:rPr>
        <w:t>6</w:t>
      </w:r>
      <w:r w:rsidR="002C2736" w:rsidRPr="00777DF3">
        <w:rPr>
          <w:rFonts w:asciiTheme="minorHAnsi" w:hAnsiTheme="minorHAnsi"/>
          <w:color w:val="000000" w:themeColor="text1"/>
        </w:rPr>
        <w:t>2</w:t>
      </w:r>
      <w:r w:rsidR="0003625D" w:rsidRPr="00777DF3">
        <w:rPr>
          <w:rFonts w:asciiTheme="minorHAnsi" w:hAnsiTheme="minorHAnsi"/>
          <w:color w:val="000000" w:themeColor="text1"/>
        </w:rPr>
        <w:t xml:space="preserve"> </w:t>
      </w:r>
      <w:r w:rsidR="009141DD" w:rsidRPr="00B13F73">
        <w:rPr>
          <w:rFonts w:asciiTheme="minorHAnsi" w:hAnsiTheme="minorHAnsi"/>
          <w:color w:val="000000" w:themeColor="text1"/>
        </w:rPr>
        <w:t>81</w:t>
      </w:r>
      <w:r w:rsidRPr="00B13F73">
        <w:rPr>
          <w:rFonts w:asciiTheme="minorHAnsi" w:hAnsiTheme="minorHAnsi"/>
          <w:color w:val="000000" w:themeColor="text1"/>
        </w:rPr>
        <w:t xml:space="preserve"> </w:t>
      </w:r>
    </w:p>
    <w:p w:rsidR="00403440" w:rsidRPr="00403440" w:rsidRDefault="00403440" w:rsidP="00403440">
      <w:pPr>
        <w:pStyle w:val="Akapitzlist"/>
        <w:ind w:left="360"/>
        <w:jc w:val="center"/>
        <w:rPr>
          <w:rStyle w:val="Hipercze"/>
          <w:rFonts w:asciiTheme="minorHAnsi" w:hAnsiTheme="minorHAnsi" w:cs="Arial"/>
          <w:color w:val="000000" w:themeColor="text1"/>
          <w:lang w:val="en-US"/>
        </w:rPr>
      </w:pPr>
      <w:r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 w:rsidR="009141DD">
        <w:rPr>
          <w:rFonts w:asciiTheme="minorHAnsi" w:hAnsiTheme="minorHAnsi" w:cs="Arial"/>
          <w:color w:val="000000" w:themeColor="text1"/>
          <w:u w:val="single"/>
          <w:lang w:val="en-US"/>
        </w:rPr>
        <w:t>witold.dunal</w:t>
      </w:r>
      <w:r w:rsidR="002C2736" w:rsidRPr="00403440">
        <w:rPr>
          <w:rFonts w:asciiTheme="minorHAnsi" w:hAnsiTheme="minorHAnsi" w:cs="Arial"/>
          <w:lang w:val="en-US"/>
        </w:rPr>
        <w:t>@enea.pl</w:t>
      </w:r>
    </w:p>
    <w:p w:rsidR="004F08C0" w:rsidRPr="002B10AF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lastRenderedPageBreak/>
        <w:t>Przetarg prowadzony będzie na zasadach określonych w regulaminie wewnętrznym Enea Połaniec S.A.</w:t>
      </w:r>
    </w:p>
    <w:p w:rsidR="004F08C0" w:rsidRDefault="004F08C0" w:rsidP="00DB7EA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4A02DB">
        <w:rPr>
          <w:rFonts w:asciiTheme="minorHAnsi" w:hAnsiTheme="minorHAnsi" w:cs="Arial"/>
          <w:color w:val="000000" w:themeColor="text1"/>
        </w:rPr>
        <w:t xml:space="preserve"> 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B10574">
        <w:rPr>
          <w:rFonts w:asciiTheme="minorHAnsi" w:hAnsiTheme="minorHAnsi" w:cs="Arial"/>
          <w:color w:val="000000" w:themeColor="text1"/>
        </w:rPr>
        <w:t>Z</w:t>
      </w:r>
      <w:r w:rsidR="009141DD">
        <w:rPr>
          <w:rFonts w:asciiTheme="minorHAnsi" w:hAnsiTheme="minorHAnsi" w:cs="Arial"/>
          <w:color w:val="000000" w:themeColor="text1"/>
        </w:rPr>
        <w:t xml:space="preserve">akres </w:t>
      </w:r>
      <w:r w:rsidR="00B10574">
        <w:rPr>
          <w:rFonts w:asciiTheme="minorHAnsi" w:hAnsiTheme="minorHAnsi" w:cs="Arial"/>
          <w:color w:val="000000" w:themeColor="text1"/>
        </w:rPr>
        <w:t>usług.</w:t>
      </w:r>
    </w:p>
    <w:p w:rsidR="0003625D" w:rsidRPr="004A02DB" w:rsidRDefault="00181469" w:rsidP="00D15936">
      <w:pPr>
        <w:pStyle w:val="Akapitzlist"/>
        <w:numPr>
          <w:ilvl w:val="0"/>
          <w:numId w:val="33"/>
        </w:numPr>
        <w:spacing w:line="280" w:lineRule="atLeast"/>
        <w:jc w:val="both"/>
        <w:rPr>
          <w:rFonts w:asciiTheme="minorHAnsi" w:hAnsiTheme="minorHAnsi" w:cs="Arial"/>
          <w:b/>
          <w:color w:val="000000" w:themeColor="text1"/>
          <w:u w:val="single"/>
        </w:rPr>
      </w:pPr>
      <w:r w:rsidRPr="004A02DB">
        <w:rPr>
          <w:rFonts w:asciiTheme="minorHAnsi" w:hAnsiTheme="minorHAnsi" w:cs="Arial"/>
          <w:color w:val="000000" w:themeColor="text1"/>
        </w:rPr>
        <w:t>Zał</w:t>
      </w:r>
      <w:r w:rsidR="00EA5172" w:rsidRPr="004A02DB">
        <w:rPr>
          <w:rFonts w:asciiTheme="minorHAnsi" w:hAnsiTheme="minorHAnsi" w:cs="Arial"/>
          <w:color w:val="000000" w:themeColor="text1"/>
        </w:rPr>
        <w:t>ą</w:t>
      </w:r>
      <w:r w:rsidR="008F5F73" w:rsidRPr="004A02DB">
        <w:rPr>
          <w:rFonts w:asciiTheme="minorHAnsi" w:hAnsiTheme="minorHAnsi" w:cs="Arial"/>
          <w:color w:val="000000" w:themeColor="text1"/>
        </w:rPr>
        <w:t xml:space="preserve">cznik </w:t>
      </w:r>
      <w:r w:rsidRPr="004A02DB">
        <w:rPr>
          <w:rFonts w:asciiTheme="minorHAnsi" w:hAnsiTheme="minorHAnsi" w:cs="Arial"/>
          <w:color w:val="000000" w:themeColor="text1"/>
        </w:rPr>
        <w:t xml:space="preserve">nr 2 </w:t>
      </w:r>
      <w:r w:rsidR="00A34C85" w:rsidRPr="004A02DB">
        <w:rPr>
          <w:rFonts w:asciiTheme="minorHAnsi" w:hAnsiTheme="minorHAnsi" w:cs="Arial"/>
          <w:color w:val="000000" w:themeColor="text1"/>
        </w:rPr>
        <w:t xml:space="preserve">- </w:t>
      </w:r>
      <w:r w:rsidR="008F5F73" w:rsidRPr="004A02DB">
        <w:rPr>
          <w:rFonts w:asciiTheme="minorHAnsi" w:hAnsiTheme="minorHAnsi" w:cs="Arial"/>
          <w:color w:val="000000" w:themeColor="text1"/>
        </w:rPr>
        <w:t xml:space="preserve">do ogłoszenia </w:t>
      </w:r>
      <w:r w:rsidRPr="004A02DB">
        <w:rPr>
          <w:rFonts w:asciiTheme="minorHAnsi" w:hAnsiTheme="minorHAnsi" w:cs="Arial"/>
          <w:color w:val="000000" w:themeColor="text1"/>
        </w:rPr>
        <w:t xml:space="preserve">- </w:t>
      </w:r>
      <w:r w:rsidR="009141DD" w:rsidRPr="002B10AF">
        <w:rPr>
          <w:rFonts w:asciiTheme="minorHAnsi" w:hAnsiTheme="minorHAnsi" w:cs="Arial"/>
          <w:color w:val="000000" w:themeColor="text1"/>
        </w:rPr>
        <w:t>Wzór (formularz) oferty</w:t>
      </w:r>
      <w:r w:rsidR="00B10574">
        <w:rPr>
          <w:rFonts w:asciiTheme="minorHAnsi" w:hAnsiTheme="minorHAnsi" w:cs="Arial"/>
          <w:color w:val="000000" w:themeColor="text1"/>
        </w:rPr>
        <w:t>.</w:t>
      </w:r>
      <w:r w:rsidR="009141DD" w:rsidRPr="004A02DB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Default="00E41F86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</w:t>
      </w:r>
      <w:r w:rsidR="004A02DB">
        <w:rPr>
          <w:rFonts w:asciiTheme="minorHAnsi" w:hAnsiTheme="minorHAnsi" w:cs="Arial"/>
          <w:color w:val="000000" w:themeColor="text1"/>
        </w:rPr>
        <w:t xml:space="preserve">  </w:t>
      </w:r>
      <w:r w:rsidR="008F5F73" w:rsidRPr="002B10AF">
        <w:rPr>
          <w:rFonts w:asciiTheme="minorHAnsi" w:hAnsiTheme="minorHAnsi" w:cs="Arial"/>
          <w:color w:val="000000" w:themeColor="text1"/>
        </w:rPr>
        <w:t>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4A02DB" w:rsidRPr="004A02DB" w:rsidRDefault="00CC2B62" w:rsidP="00D15936">
      <w:pPr>
        <w:pStyle w:val="Akapitzlist"/>
        <w:numPr>
          <w:ilvl w:val="0"/>
          <w:numId w:val="33"/>
        </w:numPr>
        <w:spacing w:after="0"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</w:t>
      </w:r>
      <w:r>
        <w:rPr>
          <w:rFonts w:asciiTheme="minorHAnsi" w:hAnsiTheme="minorHAnsi" w:cs="Arial"/>
          <w:color w:val="000000" w:themeColor="text1"/>
        </w:rPr>
        <w:t>nr 4</w:t>
      </w:r>
      <w:r w:rsidRPr="002B10AF">
        <w:rPr>
          <w:rFonts w:asciiTheme="minorHAnsi" w:hAnsiTheme="minorHAnsi" w:cs="Arial"/>
          <w:color w:val="000000" w:themeColor="text1"/>
        </w:rPr>
        <w:t xml:space="preserve">  do ogłoszenia </w:t>
      </w:r>
      <w:r w:rsidR="004A02DB">
        <w:rPr>
          <w:rFonts w:asciiTheme="minorHAnsi" w:hAnsiTheme="minorHAnsi" w:cs="Arial"/>
          <w:color w:val="000000" w:themeColor="text1"/>
        </w:rPr>
        <w:t>– wzór oświadczenia</w:t>
      </w:r>
      <w:r w:rsidR="004A02DB" w:rsidRPr="004A02DB">
        <w:rPr>
          <w:rFonts w:asciiTheme="minorHAnsi" w:hAnsiTheme="minorHAnsi" w:cs="Arial"/>
          <w:color w:val="000000" w:themeColor="text1"/>
        </w:rPr>
        <w:t xml:space="preserve"> w zakresie wypełnienia obowiązków informacyjnych przewidzianych w art. 13 lub art. 14 RODO</w:t>
      </w:r>
      <w:r w:rsidR="00B10574">
        <w:rPr>
          <w:rFonts w:asciiTheme="minorHAnsi" w:hAnsiTheme="minorHAnsi" w:cs="Arial"/>
          <w:color w:val="000000" w:themeColor="text1"/>
        </w:rPr>
        <w:t>.</w:t>
      </w:r>
      <w:r w:rsidR="004A02DB" w:rsidRPr="004A02DB">
        <w:rPr>
          <w:rFonts w:asciiTheme="minorHAnsi" w:hAnsiTheme="minorHAnsi" w:cs="Arial"/>
          <w:color w:val="000000" w:themeColor="text1"/>
        </w:rPr>
        <w:t xml:space="preserve"> </w:t>
      </w:r>
    </w:p>
    <w:p w:rsidR="00CC2B62" w:rsidRDefault="00CC2B62" w:rsidP="00D15936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5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ogłoszenia </w:t>
      </w:r>
      <w:r w:rsidR="004A02DB">
        <w:rPr>
          <w:rFonts w:asciiTheme="minorHAnsi" w:hAnsiTheme="minorHAnsi" w:cs="Arial"/>
          <w:color w:val="000000" w:themeColor="text1"/>
        </w:rPr>
        <w:t>– klauzula informacyjna</w:t>
      </w:r>
      <w:r w:rsidR="00B10574">
        <w:rPr>
          <w:rFonts w:asciiTheme="minorHAnsi" w:hAnsiTheme="minorHAnsi" w:cs="Arial"/>
          <w:color w:val="000000" w:themeColor="text1"/>
        </w:rPr>
        <w:t>.</w:t>
      </w:r>
    </w:p>
    <w:p w:rsidR="004A02DB" w:rsidRPr="000C21E3" w:rsidRDefault="004A02DB" w:rsidP="00D15936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>6</w:t>
      </w:r>
      <w:r w:rsidRPr="00CC2B62">
        <w:rPr>
          <w:rFonts w:asciiTheme="minorHAnsi" w:hAnsiTheme="minorHAnsi" w:cs="Arial"/>
          <w:color w:val="000000" w:themeColor="text1"/>
        </w:rPr>
        <w:t xml:space="preserve"> </w:t>
      </w:r>
      <w:r w:rsidRPr="002B10AF">
        <w:rPr>
          <w:rFonts w:asciiTheme="minorHAnsi" w:hAnsiTheme="minorHAnsi" w:cs="Arial"/>
          <w:color w:val="000000" w:themeColor="text1"/>
        </w:rPr>
        <w:t xml:space="preserve">do ogłoszenia </w:t>
      </w:r>
      <w:r>
        <w:rPr>
          <w:rFonts w:asciiTheme="minorHAnsi" w:hAnsiTheme="minorHAnsi" w:cs="Arial"/>
          <w:color w:val="000000" w:themeColor="text1"/>
        </w:rPr>
        <w:t xml:space="preserve">– </w:t>
      </w:r>
      <w:r w:rsidRPr="004A02DB">
        <w:rPr>
          <w:rFonts w:asciiTheme="minorHAnsi" w:eastAsia="Times New Roman" w:hAnsiTheme="minorHAnsi" w:cs="Arial"/>
          <w:color w:val="000000" w:themeColor="text1"/>
          <w:lang w:eastAsia="pl-PL"/>
        </w:rPr>
        <w:t>Wzór oświadczenia o wyrażeniu zgody na przetwarzanie danych osobowych</w:t>
      </w:r>
      <w:r w:rsidR="00B10574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Pr="00563F9C">
        <w:rPr>
          <w:rFonts w:asciiTheme="minorHAnsi" w:hAnsiTheme="minorHAnsi"/>
          <w:b/>
        </w:rPr>
        <w:t xml:space="preserve"> </w:t>
      </w:r>
    </w:p>
    <w:p w:rsidR="00C90092" w:rsidRPr="004A02DB" w:rsidRDefault="00C90092" w:rsidP="00C90092">
      <w:pPr>
        <w:pStyle w:val="Akapitzlist"/>
        <w:numPr>
          <w:ilvl w:val="0"/>
          <w:numId w:val="33"/>
        </w:numPr>
        <w:spacing w:line="300" w:lineRule="atLeast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 xml:space="preserve">Załącznik nr </w:t>
      </w:r>
      <w:r>
        <w:rPr>
          <w:rFonts w:asciiTheme="minorHAnsi" w:hAnsiTheme="minorHAnsi" w:cs="Arial"/>
          <w:color w:val="000000" w:themeColor="text1"/>
        </w:rPr>
        <w:t xml:space="preserve">7 </w:t>
      </w:r>
      <w:r w:rsidR="00B10574">
        <w:rPr>
          <w:rFonts w:asciiTheme="minorHAnsi" w:hAnsiTheme="minorHAnsi" w:cs="Arial"/>
          <w:color w:val="000000" w:themeColor="text1"/>
        </w:rPr>
        <w:t>–</w:t>
      </w:r>
      <w:r>
        <w:rPr>
          <w:rFonts w:asciiTheme="minorHAnsi" w:hAnsiTheme="minorHAnsi" w:cs="Arial"/>
          <w:color w:val="000000" w:themeColor="text1"/>
        </w:rPr>
        <w:t xml:space="preserve"> OWZU</w:t>
      </w:r>
      <w:r w:rsidR="00B10574">
        <w:rPr>
          <w:rFonts w:asciiTheme="minorHAnsi" w:hAnsiTheme="minorHAnsi" w:cs="Arial"/>
          <w:color w:val="000000" w:themeColor="text1"/>
        </w:rPr>
        <w:t>.</w:t>
      </w:r>
    </w:p>
    <w:p w:rsidR="004A02DB" w:rsidRDefault="004A02DB">
      <w:pPr>
        <w:spacing w:after="160" w:line="259" w:lineRule="auto"/>
        <w:rPr>
          <w:rFonts w:asciiTheme="minorHAnsi" w:eastAsia="Calibri" w:hAnsiTheme="minorHAnsi" w:cs="Arial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color w:val="000000" w:themeColor="text1"/>
        </w:rPr>
        <w:br w:type="page"/>
      </w:r>
    </w:p>
    <w:p w:rsidR="00A842EC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>Załącznik nr</w:t>
      </w:r>
      <w:r w:rsidR="009141DD">
        <w:rPr>
          <w:rFonts w:asciiTheme="minorHAnsi" w:hAnsiTheme="minorHAnsi" w:cs="Arial"/>
          <w:b/>
          <w:color w:val="000000" w:themeColor="text1"/>
        </w:rPr>
        <w:t xml:space="preserve"> 1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 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9141DD" w:rsidRDefault="009141DD" w:rsidP="00866B88">
      <w:pPr>
        <w:pStyle w:val="Nagwek3"/>
        <w:spacing w:after="120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13F73">
        <w:rPr>
          <w:rFonts w:asciiTheme="minorHAnsi" w:hAnsiTheme="minorHAnsi"/>
          <w:b/>
          <w:color w:val="auto"/>
          <w:sz w:val="22"/>
          <w:szCs w:val="22"/>
        </w:rPr>
        <w:t>ZAKRES USŁUG DO WYKONANIA</w:t>
      </w:r>
    </w:p>
    <w:p w:rsidR="00F44474" w:rsidRPr="007E2CB0" w:rsidRDefault="00F44474" w:rsidP="00C0207B">
      <w:pPr>
        <w:jc w:val="center"/>
        <w:rPr>
          <w:rFonts w:asciiTheme="minorHAnsi" w:hAnsiTheme="minorHAnsi" w:cs="Arial"/>
          <w:b/>
          <w:strike/>
          <w:sz w:val="22"/>
          <w:szCs w:val="22"/>
          <w:u w:val="single"/>
        </w:rPr>
      </w:pPr>
      <w:r w:rsidRPr="00C0207B">
        <w:rPr>
          <w:rFonts w:asciiTheme="minorHAnsi" w:hAnsiTheme="minorHAnsi" w:cs="Arial"/>
          <w:b/>
          <w:sz w:val="22"/>
          <w:szCs w:val="22"/>
        </w:rPr>
        <w:t>Zakres</w:t>
      </w:r>
      <w:r w:rsidR="00C0207B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obsługi serwisowej </w:t>
      </w:r>
      <w:r w:rsidR="00C0207B" w:rsidRPr="00C0207B">
        <w:rPr>
          <w:rFonts w:asciiTheme="minorHAnsi" w:hAnsiTheme="minorHAnsi" w:cs="Arial"/>
          <w:b/>
          <w:sz w:val="22"/>
          <w:szCs w:val="22"/>
        </w:rPr>
        <w:t xml:space="preserve">sprężarek powietrza typu GA-160 wraz z urządzeniami pomocniczymi </w:t>
      </w:r>
      <w:r w:rsidR="00C0207B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w Enea Połaniec S.A.</w:t>
      </w:r>
    </w:p>
    <w:p w:rsidR="00F44474" w:rsidRPr="009D5D63" w:rsidRDefault="00F44474" w:rsidP="00F44474">
      <w:pPr>
        <w:pStyle w:val="Akapitzlist"/>
        <w:numPr>
          <w:ilvl w:val="0"/>
          <w:numId w:val="54"/>
        </w:numPr>
        <w:spacing w:after="120" w:line="312" w:lineRule="atLeast"/>
        <w:ind w:left="284" w:hanging="284"/>
        <w:contextualSpacing w:val="0"/>
        <w:jc w:val="both"/>
        <w:rPr>
          <w:rFonts w:asciiTheme="minorHAnsi" w:hAnsiTheme="minorHAnsi" w:cs="Arial"/>
          <w:b/>
          <w:bCs/>
        </w:rPr>
      </w:pPr>
      <w:r w:rsidRPr="009D5D63">
        <w:rPr>
          <w:rFonts w:asciiTheme="minorHAnsi" w:hAnsiTheme="minorHAnsi" w:cs="Arial"/>
          <w:b/>
          <w:bCs/>
        </w:rPr>
        <w:t>Planowany zakres prac serwisowych obejmuje następujące urządzenia sprężające:</w:t>
      </w:r>
    </w:p>
    <w:p w:rsidR="00F44474" w:rsidRPr="007E2CB0" w:rsidRDefault="00F44474" w:rsidP="00F44474">
      <w:pPr>
        <w:pStyle w:val="Akapitzlist"/>
        <w:numPr>
          <w:ilvl w:val="1"/>
          <w:numId w:val="55"/>
        </w:numPr>
        <w:spacing w:before="120" w:after="120" w:line="240" w:lineRule="auto"/>
        <w:ind w:left="568" w:hanging="284"/>
        <w:contextualSpacing w:val="0"/>
        <w:jc w:val="both"/>
        <w:rPr>
          <w:rFonts w:asciiTheme="minorHAnsi" w:hAnsiTheme="minorHAnsi" w:cs="Arial"/>
          <w:bCs/>
        </w:rPr>
      </w:pPr>
      <w:r w:rsidRPr="007E2CB0">
        <w:rPr>
          <w:rFonts w:asciiTheme="minorHAnsi" w:hAnsiTheme="minorHAnsi" w:cs="Arial"/>
          <w:bCs/>
        </w:rPr>
        <w:t>Sprężarka powietrza potrzeb ogólnych SR-13, typ GA-16O, nr fabryczny APF220694</w:t>
      </w:r>
      <w:r>
        <w:rPr>
          <w:rFonts w:asciiTheme="minorHAnsi" w:hAnsiTheme="minorHAnsi" w:cs="Arial"/>
          <w:bCs/>
        </w:rPr>
        <w:t xml:space="preserve"> wraz z filtrami PD630 i DD630 </w:t>
      </w:r>
      <w:r w:rsidRPr="007E2CB0">
        <w:rPr>
          <w:rFonts w:asciiTheme="minorHAnsi" w:hAnsiTheme="minorHAnsi" w:cs="Arial"/>
          <w:bCs/>
        </w:rPr>
        <w:t>– przeglądy typu A i B.</w:t>
      </w:r>
    </w:p>
    <w:p w:rsidR="00F44474" w:rsidRDefault="00F44474" w:rsidP="00F44474">
      <w:pPr>
        <w:pStyle w:val="Akapitzlist"/>
        <w:numPr>
          <w:ilvl w:val="1"/>
          <w:numId w:val="55"/>
        </w:numPr>
        <w:spacing w:before="120" w:after="120" w:line="240" w:lineRule="auto"/>
        <w:ind w:left="568" w:hanging="284"/>
        <w:contextualSpacing w:val="0"/>
        <w:jc w:val="both"/>
        <w:rPr>
          <w:rFonts w:asciiTheme="minorHAnsi" w:hAnsiTheme="minorHAnsi" w:cs="Arial"/>
          <w:bCs/>
        </w:rPr>
      </w:pPr>
      <w:r w:rsidRPr="007E2CB0">
        <w:rPr>
          <w:rFonts w:asciiTheme="minorHAnsi" w:hAnsiTheme="minorHAnsi" w:cs="Arial"/>
          <w:bCs/>
        </w:rPr>
        <w:t xml:space="preserve">Sprężarka powietrza potrzeb ogólnych SR-14, typ GA-16O, nr fabryczny APF220714 </w:t>
      </w:r>
      <w:r>
        <w:rPr>
          <w:rFonts w:asciiTheme="minorHAnsi" w:hAnsiTheme="minorHAnsi" w:cs="Arial"/>
          <w:bCs/>
        </w:rPr>
        <w:t xml:space="preserve">wraz z filtrami PD630 i DD630 </w:t>
      </w:r>
      <w:r w:rsidRPr="007E2CB0">
        <w:rPr>
          <w:rFonts w:asciiTheme="minorHAnsi" w:hAnsiTheme="minorHAnsi" w:cs="Arial"/>
          <w:bCs/>
        </w:rPr>
        <w:t>– przeglądy typu A i B.</w:t>
      </w:r>
    </w:p>
    <w:p w:rsidR="00F44474" w:rsidRPr="007E2CB0" w:rsidRDefault="00F44474" w:rsidP="00F44474">
      <w:pPr>
        <w:pStyle w:val="Akapitzlist"/>
        <w:numPr>
          <w:ilvl w:val="1"/>
          <w:numId w:val="55"/>
        </w:numPr>
        <w:spacing w:before="120" w:after="120" w:line="240" w:lineRule="auto"/>
        <w:ind w:left="568" w:hanging="284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Odolejacz typu OSC1200, nr fabryczny 104537701 oraz odwadniacze EWD50 4 sztuki – przegląd typu B (odwadniacze typu A).</w:t>
      </w:r>
    </w:p>
    <w:p w:rsidR="00F44474" w:rsidRPr="009D5D63" w:rsidRDefault="00F44474" w:rsidP="00F44474">
      <w:pPr>
        <w:pStyle w:val="Akapitzlist"/>
        <w:numPr>
          <w:ilvl w:val="0"/>
          <w:numId w:val="54"/>
        </w:numPr>
        <w:spacing w:after="0" w:line="312" w:lineRule="atLeast"/>
        <w:ind w:left="284" w:hanging="284"/>
        <w:jc w:val="both"/>
        <w:rPr>
          <w:rFonts w:asciiTheme="minorHAnsi" w:hAnsiTheme="minorHAnsi" w:cs="Arial"/>
          <w:b/>
          <w:bCs/>
        </w:rPr>
      </w:pPr>
      <w:r w:rsidRPr="009D5D63">
        <w:rPr>
          <w:rFonts w:asciiTheme="minorHAnsi" w:hAnsiTheme="minorHAnsi" w:cs="Arial"/>
          <w:b/>
          <w:bCs/>
        </w:rPr>
        <w:t>Szczegółowe zakresy prac serwisowych dla powyższych urządzeń sprężających:</w:t>
      </w:r>
    </w:p>
    <w:p w:rsidR="00F44474" w:rsidRPr="007E2CB0" w:rsidRDefault="00F44474" w:rsidP="00F44474">
      <w:pPr>
        <w:numPr>
          <w:ilvl w:val="1"/>
          <w:numId w:val="57"/>
        </w:numPr>
        <w:tabs>
          <w:tab w:val="clear" w:pos="1365"/>
          <w:tab w:val="num" w:pos="709"/>
        </w:tabs>
        <w:spacing w:before="120" w:after="120"/>
        <w:ind w:left="709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7E2CB0">
        <w:rPr>
          <w:rFonts w:asciiTheme="minorHAnsi" w:hAnsiTheme="minorHAnsi" w:cs="Arial"/>
          <w:bCs/>
          <w:sz w:val="22"/>
          <w:szCs w:val="22"/>
        </w:rPr>
        <w:t xml:space="preserve">Zakresy oraz częstotliwość wykonywania prac serwisowych wynikają z zapisów dokumentacji techniczno-ruchowej, ilości przepracowanych godzin oraz aktualnego stanu technicznego każdego urządzenia. </w:t>
      </w:r>
    </w:p>
    <w:p w:rsidR="00F44474" w:rsidRPr="002059A3" w:rsidRDefault="00F44474" w:rsidP="00F44474">
      <w:pPr>
        <w:pStyle w:val="Akapitzlist"/>
        <w:numPr>
          <w:ilvl w:val="0"/>
          <w:numId w:val="55"/>
        </w:numPr>
        <w:spacing w:before="120" w:after="240" w:line="240" w:lineRule="auto"/>
        <w:ind w:left="641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Szczegółowe</w:t>
      </w:r>
      <w:r w:rsidRPr="007E2CB0">
        <w:rPr>
          <w:rFonts w:asciiTheme="minorHAnsi" w:hAnsiTheme="minorHAnsi" w:cs="Arial"/>
          <w:bCs/>
        </w:rPr>
        <w:t xml:space="preserve"> zakres</w:t>
      </w:r>
      <w:r>
        <w:rPr>
          <w:rFonts w:asciiTheme="minorHAnsi" w:hAnsiTheme="minorHAnsi" w:cs="Arial"/>
          <w:bCs/>
        </w:rPr>
        <w:t>y</w:t>
      </w:r>
      <w:r w:rsidRPr="007E2CB0">
        <w:rPr>
          <w:rFonts w:asciiTheme="minorHAnsi" w:hAnsiTheme="minorHAnsi" w:cs="Arial"/>
          <w:bCs/>
        </w:rPr>
        <w:t xml:space="preserve"> prac serwisowych dla poszczególnych urządzeń zawarte są w </w:t>
      </w:r>
      <w:r>
        <w:rPr>
          <w:rFonts w:asciiTheme="minorHAnsi" w:hAnsiTheme="minorHAnsi" w:cs="Arial"/>
          <w:bCs/>
        </w:rPr>
        <w:t>poniższej tabeli:</w:t>
      </w:r>
    </w:p>
    <w:tbl>
      <w:tblPr>
        <w:tblW w:w="482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4"/>
        <w:gridCol w:w="1845"/>
        <w:gridCol w:w="1841"/>
      </w:tblGrid>
      <w:tr w:rsidR="00F44474" w:rsidRPr="007E2CB0" w:rsidTr="00F44474">
        <w:trPr>
          <w:gridAfter w:val="2"/>
          <w:wAfter w:w="1884" w:type="pct"/>
          <w:trHeight w:val="329"/>
        </w:trPr>
        <w:tc>
          <w:tcPr>
            <w:tcW w:w="3116" w:type="pct"/>
            <w:shd w:val="clear" w:color="auto" w:fill="auto"/>
          </w:tcPr>
          <w:p w:rsidR="00F44474" w:rsidRPr="007E2CB0" w:rsidRDefault="00F44474" w:rsidP="00F4447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7E2CB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Urządzeni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</w:t>
            </w:r>
            <w:r w:rsidRPr="007E2CB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7E2CB0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Sprężark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7E2CB0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powietrza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typu </w:t>
            </w:r>
            <w:r w:rsidRPr="007E2CB0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GA160</w:t>
            </w:r>
          </w:p>
        </w:tc>
      </w:tr>
      <w:tr w:rsidR="00F44474" w:rsidRPr="007E2CB0" w:rsidTr="00F44474">
        <w:tc>
          <w:tcPr>
            <w:tcW w:w="3116" w:type="pct"/>
            <w:shd w:val="clear" w:color="auto" w:fill="auto"/>
          </w:tcPr>
          <w:p w:rsidR="00F44474" w:rsidRPr="007E2CB0" w:rsidRDefault="00F44474" w:rsidP="00F4447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Numery seryjne sprężarek:   </w:t>
            </w:r>
            <w:r w:rsidRPr="007E2C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APF220694, APF220714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96221F">
              <w:rPr>
                <w:rFonts w:asciiTheme="minorHAnsi" w:hAnsiTheme="minorHAnsi" w:cs="Arial"/>
                <w:bCs/>
                <w:sz w:val="22"/>
                <w:szCs w:val="22"/>
              </w:rPr>
              <w:t>wraz z filtrami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APF220774, APF220775, APF220773, APF220736</w:t>
            </w:r>
          </w:p>
        </w:tc>
        <w:tc>
          <w:tcPr>
            <w:tcW w:w="943" w:type="pct"/>
            <w:shd w:val="clear" w:color="auto" w:fill="auto"/>
          </w:tcPr>
          <w:p w:rsidR="00F44474" w:rsidRPr="007E2CB0" w:rsidRDefault="00F44474" w:rsidP="00F444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E2C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Zakres serwisu typ A</w:t>
            </w:r>
          </w:p>
        </w:tc>
        <w:tc>
          <w:tcPr>
            <w:tcW w:w="941" w:type="pct"/>
            <w:shd w:val="clear" w:color="auto" w:fill="auto"/>
          </w:tcPr>
          <w:p w:rsidR="00F44474" w:rsidRPr="007E2CB0" w:rsidRDefault="00F44474" w:rsidP="00F444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E2C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Zakres serwisu typ B</w:t>
            </w:r>
          </w:p>
        </w:tc>
      </w:tr>
      <w:tr w:rsidR="00F44474" w:rsidRPr="007E2CB0" w:rsidTr="00F44474">
        <w:trPr>
          <w:trHeight w:hRule="exact" w:val="458"/>
        </w:trPr>
        <w:tc>
          <w:tcPr>
            <w:tcW w:w="3116" w:type="pct"/>
            <w:shd w:val="clear" w:color="auto" w:fill="auto"/>
          </w:tcPr>
          <w:p w:rsidR="00F44474" w:rsidRPr="00F17621" w:rsidRDefault="00F44474" w:rsidP="00F4447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Wykaz czynności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241F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41F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Ilości</w:t>
            </w:r>
            <w:r w:rsidRPr="00F1762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przepracowanych godzin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43" w:type="pct"/>
            <w:shd w:val="clear" w:color="auto" w:fill="auto"/>
          </w:tcPr>
          <w:p w:rsidR="00F44474" w:rsidRPr="00241F84" w:rsidRDefault="00F44474" w:rsidP="00F444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4000 godz.</w:t>
            </w:r>
          </w:p>
        </w:tc>
        <w:tc>
          <w:tcPr>
            <w:tcW w:w="941" w:type="pct"/>
            <w:shd w:val="clear" w:color="auto" w:fill="auto"/>
          </w:tcPr>
          <w:p w:rsidR="00F44474" w:rsidRPr="00241F84" w:rsidRDefault="00F44474" w:rsidP="00F44474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8000 godz.</w:t>
            </w:r>
          </w:p>
        </w:tc>
      </w:tr>
      <w:tr w:rsidR="00F44474" w:rsidRPr="007E2CB0" w:rsidTr="00F44474">
        <w:trPr>
          <w:trHeight w:hRule="exact" w:val="563"/>
        </w:trPr>
        <w:tc>
          <w:tcPr>
            <w:tcW w:w="3116" w:type="pct"/>
            <w:shd w:val="clear" w:color="auto" w:fill="auto"/>
          </w:tcPr>
          <w:p w:rsidR="00F44474" w:rsidRPr="00F17621" w:rsidRDefault="00F44474" w:rsidP="00F4447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Postepowanie wg wymagań BHP klienta: przegląd ogólny sprężarki</w:t>
            </w:r>
          </w:p>
          <w:p w:rsidR="00F44474" w:rsidRPr="00F17621" w:rsidRDefault="00F44474" w:rsidP="00F4447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F44474">
        <w:trPr>
          <w:trHeight w:hRule="exact" w:val="581"/>
        </w:trPr>
        <w:tc>
          <w:tcPr>
            <w:tcW w:w="3116" w:type="pct"/>
            <w:shd w:val="clear" w:color="auto" w:fill="auto"/>
          </w:tcPr>
          <w:p w:rsidR="00F44474" w:rsidRPr="00F17621" w:rsidRDefault="00F44474" w:rsidP="00F4447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Kontrola wskazań Temperatury, Ciśnienia: oleju, wody oraz powietrza </w:t>
            </w: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B10574">
        <w:trPr>
          <w:trHeight w:hRule="exact" w:val="465"/>
        </w:trPr>
        <w:tc>
          <w:tcPr>
            <w:tcW w:w="3116" w:type="pct"/>
            <w:shd w:val="clear" w:color="auto" w:fill="auto"/>
          </w:tcPr>
          <w:p w:rsidR="00F44474" w:rsidRPr="00256443" w:rsidRDefault="00F44474" w:rsidP="00F44474">
            <w:pPr>
              <w:pStyle w:val="Defaul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>Czyszczenie kratek wentylacyjnych silników elektr.</w:t>
            </w:r>
          </w:p>
          <w:p w:rsidR="00F44474" w:rsidRPr="00F17621" w:rsidRDefault="00F44474" w:rsidP="00F4447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B10574">
        <w:trPr>
          <w:trHeight w:hRule="exact" w:val="389"/>
        </w:trPr>
        <w:tc>
          <w:tcPr>
            <w:tcW w:w="3116" w:type="pct"/>
            <w:shd w:val="clear" w:color="auto" w:fill="auto"/>
          </w:tcPr>
          <w:p w:rsidR="00F44474" w:rsidRPr="00F17621" w:rsidRDefault="00F44474" w:rsidP="00F4447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Kontrola napięcia istotnych śrub mocujących</w:t>
            </w: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F17621" w:rsidRDefault="00F44474" w:rsidP="00F4447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Smarowanie łożysk silnika glównego</w:t>
            </w: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256443">
        <w:trPr>
          <w:trHeight w:hRule="exact" w:val="399"/>
        </w:trPr>
        <w:tc>
          <w:tcPr>
            <w:tcW w:w="3116" w:type="pct"/>
            <w:shd w:val="clear" w:color="auto" w:fill="auto"/>
          </w:tcPr>
          <w:p w:rsidR="00F44474" w:rsidRPr="00F17621" w:rsidRDefault="00F44474" w:rsidP="00F4447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Wymiana części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 xml:space="preserve"> zest</w:t>
            </w: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awu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 xml:space="preserve"> rem</w:t>
            </w: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ontowego zaworu odciaż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enia*</w:t>
            </w: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F17621" w:rsidRDefault="00F44474" w:rsidP="00F4447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Wymiana  separatora olej/powietrze</w:t>
            </w: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256443">
        <w:trPr>
          <w:trHeight w:hRule="exact" w:val="389"/>
        </w:trPr>
        <w:tc>
          <w:tcPr>
            <w:tcW w:w="3116" w:type="pct"/>
            <w:shd w:val="clear" w:color="auto" w:fill="auto"/>
          </w:tcPr>
          <w:p w:rsidR="00F44474" w:rsidRPr="00F17621" w:rsidRDefault="00F44474" w:rsidP="00F44474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Wymiana części zestawu remontowego zaworu odwadniającego*</w:t>
            </w: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F17621" w:rsidRDefault="00F44474" w:rsidP="00256443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Wymiana wkł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adu zaworu termostatycznego</w:t>
            </w: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F17621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kontrola wycieków oleju,wody,powietrza </w:t>
            </w:r>
          </w:p>
          <w:p w:rsidR="00F44474" w:rsidRPr="00F17621" w:rsidRDefault="00F44474" w:rsidP="00256443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256443">
        <w:trPr>
          <w:trHeight w:hRule="exact" w:val="315"/>
        </w:trPr>
        <w:tc>
          <w:tcPr>
            <w:tcW w:w="3116" w:type="pct"/>
            <w:shd w:val="clear" w:color="auto" w:fill="auto"/>
          </w:tcPr>
          <w:p w:rsidR="00F44474" w:rsidRPr="00256443" w:rsidRDefault="00F44474" w:rsidP="00256443">
            <w:pPr>
              <w:pStyle w:val="Default"/>
              <w:spacing w:before="0"/>
              <w:rPr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Czyszczenie filtrów powietrza oraz obudowy filtrów powietrza </w:t>
            </w: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256443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256443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Wymiana filtr(ów) powietrza na ssaniu </w:t>
            </w:r>
          </w:p>
          <w:p w:rsidR="00F44474" w:rsidRPr="00F17621" w:rsidRDefault="00F44474" w:rsidP="00256443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F17621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Kontrola komory ssania </w:t>
            </w:r>
          </w:p>
          <w:p w:rsidR="00F44474" w:rsidRPr="00F17621" w:rsidRDefault="00F44474" w:rsidP="00256443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F17621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Kontrola/czyszczenie odwadniacza(y) </w:t>
            </w:r>
          </w:p>
          <w:p w:rsidR="00F44474" w:rsidRPr="00F17621" w:rsidRDefault="00F44474" w:rsidP="00256443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256443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Kontrola czystości chlodnic: oleju oraz końcowej </w:t>
            </w:r>
          </w:p>
          <w:p w:rsidR="00F44474" w:rsidRPr="00F17621" w:rsidRDefault="00F44474" w:rsidP="00256443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256443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Kontrola stanu zespolu wentylatora (AC) </w:t>
            </w:r>
          </w:p>
          <w:p w:rsidR="00F44474" w:rsidRPr="00256443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F17621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Wymiana filtrów oleju </w:t>
            </w:r>
          </w:p>
          <w:p w:rsidR="00F44474" w:rsidRPr="00F17621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F17621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Wymiana oleju Roto Synthetic Fluid Xtend </w:t>
            </w:r>
          </w:p>
          <w:p w:rsidR="00F44474" w:rsidRPr="00F17621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shd w:val="clear" w:color="auto" w:fill="auto"/>
          </w:tcPr>
          <w:p w:rsidR="00F44474" w:rsidRPr="00256443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>Wymiana wkładu filtrującego filtra PD630</w:t>
            </w:r>
          </w:p>
        </w:tc>
        <w:tc>
          <w:tcPr>
            <w:tcW w:w="943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F44474" w:rsidRPr="007E2CB0" w:rsidTr="00F44474">
        <w:trPr>
          <w:trHeight w:hRule="exact" w:val="271"/>
        </w:trPr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</w:tcPr>
          <w:p w:rsidR="00F44474" w:rsidRPr="00256443" w:rsidRDefault="00F44474" w:rsidP="00256443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>Wymiana wkładu filtrującego filtra DD630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B10574" w:rsidRPr="007E2CB0" w:rsidTr="00B10574">
        <w:trPr>
          <w:trHeight w:hRule="exact" w:val="3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10574" w:rsidRPr="00F17621" w:rsidRDefault="00B10574" w:rsidP="00F4447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564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Odolejacz typu OSC1200, nr fabryczny 104537701 wraz z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25644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odwadniaczami – 4 sztuki:</w:t>
            </w:r>
          </w:p>
        </w:tc>
      </w:tr>
      <w:tr w:rsidR="00F44474" w:rsidRPr="007E2CB0" w:rsidTr="00256443">
        <w:trPr>
          <w:trHeight w:hRule="exact" w:val="518"/>
        </w:trPr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74" w:rsidRPr="00256443" w:rsidRDefault="00F44474" w:rsidP="00F44474">
            <w:pPr>
              <w:pStyle w:val="Defaul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>Wymiana pakietu filtrującego odolejacza OSC1200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74" w:rsidRPr="00F17621" w:rsidRDefault="00F44474" w:rsidP="00F4447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F44474" w:rsidRPr="007E2CB0" w:rsidTr="00256443">
        <w:trPr>
          <w:trHeight w:hRule="exact" w:val="566"/>
        </w:trPr>
        <w:tc>
          <w:tcPr>
            <w:tcW w:w="3116" w:type="pct"/>
            <w:tcBorders>
              <w:top w:val="single" w:sz="4" w:space="0" w:color="auto"/>
            </w:tcBorders>
            <w:shd w:val="clear" w:color="auto" w:fill="auto"/>
          </w:tcPr>
          <w:p w:rsidR="00F44474" w:rsidRDefault="00F44474" w:rsidP="00F4447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odwadniaczy EWD50 – 4 sztuki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:rsidR="00F44474" w:rsidRDefault="00F44474" w:rsidP="00F44474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44474" w:rsidRPr="007F6810" w:rsidRDefault="00F44474" w:rsidP="00F44474">
      <w:pPr>
        <w:spacing w:before="240" w:after="24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4116E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III. </w:t>
      </w:r>
      <w:r>
        <w:rPr>
          <w:rFonts w:asciiTheme="minorHAnsi" w:hAnsiTheme="minorHAnsi" w:cs="Arial"/>
          <w:b/>
          <w:bCs/>
          <w:sz w:val="22"/>
          <w:szCs w:val="22"/>
        </w:rPr>
        <w:t>W</w:t>
      </w:r>
      <w:r w:rsidRPr="0024116E">
        <w:rPr>
          <w:rFonts w:asciiTheme="minorHAnsi" w:hAnsiTheme="minorHAnsi" w:cs="Arial"/>
          <w:b/>
          <w:bCs/>
          <w:sz w:val="22"/>
          <w:szCs w:val="22"/>
        </w:rPr>
        <w:t>arunki techniczne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oraz organizacyjne</w:t>
      </w:r>
      <w:r w:rsidRPr="0024116E">
        <w:rPr>
          <w:rFonts w:asciiTheme="minorHAnsi" w:hAnsiTheme="minorHAnsi" w:cs="Arial"/>
          <w:b/>
          <w:bCs/>
          <w:sz w:val="22"/>
          <w:szCs w:val="22"/>
        </w:rPr>
        <w:t xml:space="preserve"> realizacji prac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serwisowych</w:t>
      </w:r>
      <w:r w:rsidRPr="0024116E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F44474" w:rsidRPr="00E16914" w:rsidRDefault="00F44474" w:rsidP="00F44474">
      <w:pPr>
        <w:pStyle w:val="Tekstpodstawowywcity"/>
        <w:numPr>
          <w:ilvl w:val="0"/>
          <w:numId w:val="13"/>
        </w:numPr>
        <w:ind w:left="595" w:hanging="425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Wszystkie zakresy szczegółowe prac serwis</w:t>
      </w:r>
      <w:r>
        <w:rPr>
          <w:rFonts w:asciiTheme="minorHAnsi" w:hAnsiTheme="minorHAnsi"/>
          <w:sz w:val="22"/>
          <w:szCs w:val="22"/>
        </w:rPr>
        <w:t>owych dla sprężarek powietrza</w:t>
      </w:r>
      <w:r w:rsidRPr="00E169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oraz odolejacza </w:t>
      </w:r>
      <w:r w:rsidRPr="00E16914">
        <w:rPr>
          <w:rFonts w:asciiTheme="minorHAnsi" w:hAnsiTheme="minorHAnsi"/>
          <w:sz w:val="22"/>
          <w:szCs w:val="22"/>
        </w:rPr>
        <w:t>wykonywane będą w oparciu o obowiązujące szczegółowe plany serwisowe Producenta dla każdego z wymienionych w zakresie ogólnym urządzeń oraz będą wynikać z aktualnego ich stanu technicznego.</w:t>
      </w:r>
    </w:p>
    <w:p w:rsidR="00F44474" w:rsidRPr="00E16914" w:rsidRDefault="00F44474" w:rsidP="00F44474">
      <w:pPr>
        <w:pStyle w:val="Tekstpodstawowywcity"/>
        <w:numPr>
          <w:ilvl w:val="0"/>
          <w:numId w:val="13"/>
        </w:numPr>
        <w:ind w:left="595" w:hanging="425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Potwierdzeniem wykonania prac serwisowych na poszczególnych urządzeniach będzie sporządzony przez Wykonawcę raport, określający zrealizowany zakres, wymienione części zamienne oraz protokół odbioru prac.</w:t>
      </w:r>
    </w:p>
    <w:p w:rsidR="00F44474" w:rsidRPr="00E16914" w:rsidRDefault="00F44474" w:rsidP="00F44474">
      <w:pPr>
        <w:pStyle w:val="Tekstpodstawowywcity"/>
        <w:numPr>
          <w:ilvl w:val="0"/>
          <w:numId w:val="13"/>
        </w:numPr>
        <w:ind w:left="595" w:hanging="425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W przypadku, gdy urządzenie nie osiągnie wymaganego czasu pracy dla planowego przeglądu serwisowego w okresie obowiązywania umowy, prace te nie podlegają realizacji w tym okresie, a mogą jedynie być przeniesione na inny uzgodniony obustronnie termin.</w:t>
      </w:r>
    </w:p>
    <w:p w:rsidR="00F44474" w:rsidRPr="00E16914" w:rsidRDefault="00F44474" w:rsidP="00F44474">
      <w:pPr>
        <w:pStyle w:val="Tekstpodstawowywcity"/>
        <w:numPr>
          <w:ilvl w:val="0"/>
          <w:numId w:val="13"/>
        </w:numPr>
        <w:ind w:left="59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materiały podstawowe oraz</w:t>
      </w:r>
      <w:r w:rsidRPr="00E16914">
        <w:rPr>
          <w:rFonts w:asciiTheme="minorHAnsi" w:hAnsiTheme="minorHAnsi"/>
          <w:sz w:val="22"/>
          <w:szCs w:val="22"/>
        </w:rPr>
        <w:t xml:space="preserve"> pomocnicze związane z zakresem realizowanych prac serwisowych, narzędzia </w:t>
      </w:r>
      <w:r>
        <w:rPr>
          <w:rFonts w:asciiTheme="minorHAnsi" w:hAnsiTheme="minorHAnsi"/>
          <w:sz w:val="22"/>
          <w:szCs w:val="22"/>
        </w:rPr>
        <w:t>oraz</w:t>
      </w:r>
      <w:r w:rsidRPr="00E16914">
        <w:rPr>
          <w:rFonts w:asciiTheme="minorHAnsi" w:hAnsiTheme="minorHAnsi"/>
          <w:sz w:val="22"/>
          <w:szCs w:val="22"/>
        </w:rPr>
        <w:t xml:space="preserve"> sprzęt</w:t>
      </w:r>
      <w:r>
        <w:rPr>
          <w:rFonts w:asciiTheme="minorHAnsi" w:hAnsiTheme="minorHAnsi"/>
          <w:sz w:val="22"/>
          <w:szCs w:val="22"/>
        </w:rPr>
        <w:t>,</w:t>
      </w:r>
      <w:r w:rsidRPr="00E16914">
        <w:rPr>
          <w:rFonts w:asciiTheme="minorHAnsi" w:hAnsiTheme="minorHAnsi"/>
          <w:sz w:val="22"/>
          <w:szCs w:val="22"/>
        </w:rPr>
        <w:t xml:space="preserve"> niezbędne dla bezpiecznej ich realizacji, zapewnia </w:t>
      </w:r>
      <w:r>
        <w:rPr>
          <w:rFonts w:asciiTheme="minorHAnsi" w:hAnsiTheme="minorHAnsi"/>
          <w:sz w:val="22"/>
          <w:szCs w:val="22"/>
        </w:rPr>
        <w:t xml:space="preserve">na swój koszt </w:t>
      </w:r>
      <w:r w:rsidRPr="00E16914">
        <w:rPr>
          <w:rFonts w:asciiTheme="minorHAnsi" w:hAnsiTheme="minorHAnsi"/>
          <w:sz w:val="22"/>
          <w:szCs w:val="22"/>
        </w:rPr>
        <w:t>Wykonawca.</w:t>
      </w:r>
    </w:p>
    <w:p w:rsidR="00F44474" w:rsidRPr="00E16914" w:rsidRDefault="00F44474" w:rsidP="00F44474">
      <w:pPr>
        <w:pStyle w:val="Akapitzlist"/>
        <w:numPr>
          <w:ilvl w:val="0"/>
          <w:numId w:val="13"/>
        </w:numPr>
        <w:spacing w:before="120" w:after="120" w:line="240" w:lineRule="auto"/>
        <w:ind w:left="595" w:hanging="425"/>
        <w:contextualSpacing w:val="0"/>
        <w:jc w:val="both"/>
        <w:rPr>
          <w:rFonts w:asciiTheme="minorHAnsi" w:hAnsiTheme="minorHAnsi" w:cs="Arial"/>
          <w:bCs/>
        </w:rPr>
      </w:pPr>
      <w:r w:rsidRPr="00E16914">
        <w:rPr>
          <w:rFonts w:asciiTheme="minorHAnsi" w:hAnsiTheme="minorHAnsi"/>
        </w:rPr>
        <w:t>Do realizacji wszystkich prac serwisowych Wykonawca będzie stosował wyłącznie oryginalne, fabrycznie</w:t>
      </w:r>
      <w:r>
        <w:rPr>
          <w:rFonts w:asciiTheme="minorHAnsi" w:hAnsiTheme="minorHAnsi"/>
        </w:rPr>
        <w:t xml:space="preserve"> skompletowane części zamienne oraz</w:t>
      </w:r>
      <w:r w:rsidRPr="00E16914">
        <w:rPr>
          <w:rFonts w:asciiTheme="minorHAnsi" w:hAnsiTheme="minorHAnsi"/>
        </w:rPr>
        <w:t xml:space="preserve"> mat</w:t>
      </w:r>
      <w:r>
        <w:rPr>
          <w:rFonts w:asciiTheme="minorHAnsi" w:hAnsiTheme="minorHAnsi"/>
        </w:rPr>
        <w:t>eriały Atlas Copco, posiadające minimum 12</w:t>
      </w:r>
      <w:r w:rsidRPr="00E1691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miesięczną gwarancję Producenta od daty odbioru końcowego.</w:t>
      </w:r>
    </w:p>
    <w:p w:rsidR="00F44474" w:rsidRPr="00E16914" w:rsidRDefault="00F44474" w:rsidP="00F44474">
      <w:pPr>
        <w:pStyle w:val="Akapitzlist"/>
        <w:numPr>
          <w:ilvl w:val="0"/>
          <w:numId w:val="13"/>
        </w:numPr>
        <w:spacing w:before="120" w:after="120" w:line="240" w:lineRule="auto"/>
        <w:ind w:left="595" w:hanging="425"/>
        <w:contextualSpacing w:val="0"/>
        <w:jc w:val="both"/>
        <w:rPr>
          <w:rFonts w:asciiTheme="minorHAnsi" w:hAnsiTheme="minorHAnsi" w:cs="Arial"/>
          <w:bCs/>
        </w:rPr>
      </w:pPr>
      <w:r w:rsidRPr="00E16914">
        <w:rPr>
          <w:rFonts w:asciiTheme="minorHAnsi" w:hAnsiTheme="minorHAnsi"/>
        </w:rPr>
        <w:t>Wszystkie demontowane podczas wykonywania prac serwisowych uszczelnienia, np. typu O-ring, Simmering, podkładki, będą zawsze wymieniane na nowe.</w:t>
      </w:r>
    </w:p>
    <w:p w:rsidR="00F44474" w:rsidRPr="00E16914" w:rsidRDefault="00F44474" w:rsidP="00F44474">
      <w:pPr>
        <w:pStyle w:val="Akapitzlist"/>
        <w:numPr>
          <w:ilvl w:val="0"/>
          <w:numId w:val="13"/>
        </w:numPr>
        <w:spacing w:before="120" w:after="120" w:line="240" w:lineRule="auto"/>
        <w:ind w:left="595" w:hanging="425"/>
        <w:contextualSpacing w:val="0"/>
        <w:jc w:val="both"/>
        <w:rPr>
          <w:rFonts w:asciiTheme="minorHAnsi" w:hAnsiTheme="minorHAnsi" w:cs="Arial"/>
          <w:bCs/>
        </w:rPr>
      </w:pPr>
      <w:r w:rsidRPr="00E16914">
        <w:rPr>
          <w:rFonts w:asciiTheme="minorHAnsi" w:hAnsiTheme="minorHAnsi"/>
        </w:rPr>
        <w:t>Oleje niezbędne do wymiany podczas prac serwisowych będą dostarczane przez Wykonawcę bezpośrednio na urządzenie (z pominięciem magazynu Zamawiającego).</w:t>
      </w:r>
    </w:p>
    <w:p w:rsidR="00F44474" w:rsidRPr="00E16914" w:rsidRDefault="00F44474" w:rsidP="00F444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595" w:hanging="425"/>
        <w:contextualSpacing w:val="0"/>
        <w:jc w:val="both"/>
        <w:rPr>
          <w:rFonts w:asciiTheme="minorHAnsi" w:hAnsiTheme="minorHAnsi" w:cs="Arial"/>
        </w:rPr>
      </w:pPr>
      <w:r w:rsidRPr="00E16914">
        <w:rPr>
          <w:rFonts w:asciiTheme="minorHAnsi" w:hAnsiTheme="minorHAnsi" w:cs="Arial"/>
          <w:bCs/>
        </w:rPr>
        <w:t>Do obowiązków Wykonawcy należy wykonanie pomiarów sprawdzających, opracowanie wymaganej odbiorami dokumentacji powykonawczej wraz ze świadectwami jakości, atestami materiałowymi.</w:t>
      </w:r>
    </w:p>
    <w:p w:rsidR="00F44474" w:rsidRPr="00BB6C5C" w:rsidRDefault="00F44474" w:rsidP="00F44474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567"/>
        <w:jc w:val="both"/>
        <w:rPr>
          <w:rFonts w:asciiTheme="minorHAnsi" w:hAnsiTheme="minorHAnsi" w:cs="Arial"/>
          <w:bCs/>
        </w:rPr>
      </w:pPr>
      <w:r w:rsidRPr="00BB6C5C">
        <w:rPr>
          <w:rFonts w:asciiTheme="minorHAnsi" w:hAnsiTheme="minorHAnsi"/>
          <w:color w:val="000000" w:themeColor="text1"/>
        </w:rPr>
        <w:t>Na wypadek wystąpienia awarii serwisowanego urządzenia, Wykonawca zagwarantuje 24-godzinną dostępność swojego Serwisu oraz przystąpi do usuwania awarii w czasie nieprzekraczającym:</w:t>
      </w:r>
    </w:p>
    <w:p w:rsidR="00F44474" w:rsidRPr="007E2CB0" w:rsidRDefault="00F44474" w:rsidP="00F44474">
      <w:pPr>
        <w:pStyle w:val="Tekstpodstawowywcity"/>
        <w:numPr>
          <w:ilvl w:val="1"/>
          <w:numId w:val="56"/>
        </w:numPr>
        <w:spacing w:before="0"/>
        <w:ind w:left="92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7E2CB0">
        <w:rPr>
          <w:rFonts w:asciiTheme="minorHAnsi" w:hAnsiTheme="minorHAnsi"/>
          <w:color w:val="000000" w:themeColor="text1"/>
          <w:sz w:val="22"/>
          <w:szCs w:val="22"/>
        </w:rPr>
        <w:t>12 godzin – w dni robocze,</w:t>
      </w:r>
    </w:p>
    <w:p w:rsidR="00F44474" w:rsidRPr="007E2CB0" w:rsidRDefault="00F44474" w:rsidP="00F44474">
      <w:pPr>
        <w:pStyle w:val="Tekstpodstawowywcity"/>
        <w:numPr>
          <w:ilvl w:val="1"/>
          <w:numId w:val="56"/>
        </w:numPr>
        <w:ind w:left="924" w:hanging="357"/>
        <w:rPr>
          <w:rFonts w:asciiTheme="minorHAnsi" w:hAnsiTheme="minorHAnsi"/>
          <w:color w:val="000000" w:themeColor="text1"/>
          <w:sz w:val="22"/>
          <w:szCs w:val="22"/>
        </w:rPr>
      </w:pPr>
      <w:r w:rsidRPr="007E2CB0">
        <w:rPr>
          <w:rFonts w:asciiTheme="minorHAnsi" w:hAnsiTheme="minorHAnsi"/>
          <w:color w:val="000000" w:themeColor="text1"/>
          <w:sz w:val="22"/>
          <w:szCs w:val="22"/>
        </w:rPr>
        <w:t>24 godzin - w pozostałe dni.</w:t>
      </w:r>
    </w:p>
    <w:p w:rsidR="00F44474" w:rsidRPr="007E2CB0" w:rsidRDefault="00F44474" w:rsidP="00F44474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56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>Za reakcję Wykonawcy na wezwanie awaryjne rozumie się przyjęcie zgłoszenia, jego potwierdzenie oraz przystąpienie do wykonywania czynności związanych z jej usunięciem na urządzeniu.</w:t>
      </w:r>
    </w:p>
    <w:p w:rsidR="00F44474" w:rsidRPr="007E2CB0" w:rsidRDefault="00F44474" w:rsidP="00F44474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56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 xml:space="preserve">Rozliczenie realizacji planowych prac serwisowych odbywać się będzie na podstawie cen jednostkowo-ryczałtowych, określonych przez Wykonawcę dla każdego typu urządzenia, obejmujących koszty robocizny, koszty pracy sprzętu, koszty zużytych materiałów, koszty utylizacji </w:t>
      </w:r>
      <w:r>
        <w:rPr>
          <w:rFonts w:asciiTheme="minorHAnsi" w:hAnsiTheme="minorHAnsi"/>
        </w:rPr>
        <w:t>oraz</w:t>
      </w:r>
      <w:r w:rsidRPr="007E2CB0">
        <w:rPr>
          <w:rFonts w:asciiTheme="minorHAnsi" w:hAnsiTheme="minorHAnsi"/>
        </w:rPr>
        <w:t xml:space="preserve"> inne koszty. </w:t>
      </w:r>
    </w:p>
    <w:p w:rsidR="00F44474" w:rsidRDefault="00F44474" w:rsidP="00F44474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56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 xml:space="preserve">Podstawą do określenia przyczyny awarii urządzenia (czyli określenia strony, która poniesie koszty jej usuwania) będzie notatka służbowa podpisana przez obie strony Umowy, dodatkowo z udziałem Użytkowania urządzenia. </w:t>
      </w:r>
    </w:p>
    <w:p w:rsidR="00F44474" w:rsidRDefault="00F44474" w:rsidP="00F44474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567" w:hanging="357"/>
        <w:contextualSpacing w:val="0"/>
        <w:jc w:val="both"/>
        <w:rPr>
          <w:rFonts w:asciiTheme="minorHAnsi" w:hAnsiTheme="minorHAnsi"/>
        </w:rPr>
      </w:pPr>
      <w:r w:rsidRPr="00204244">
        <w:rPr>
          <w:rFonts w:asciiTheme="minorHAnsi" w:hAnsiTheme="minorHAnsi"/>
        </w:rPr>
        <w:t>Podczas wykonywania prac na terenie Elektrowni, Wykonawcę obowiązują przepisy wewnętrzne Zamawiającego, a w tym instrukcja or</w:t>
      </w:r>
      <w:r>
        <w:rPr>
          <w:rFonts w:asciiTheme="minorHAnsi" w:hAnsiTheme="minorHAnsi"/>
        </w:rPr>
        <w:t>ganizacji bezpiecznej pracy w Enea</w:t>
      </w:r>
      <w:r w:rsidRPr="00204244">
        <w:rPr>
          <w:rFonts w:asciiTheme="minorHAnsi" w:hAnsiTheme="minorHAnsi"/>
        </w:rPr>
        <w:t xml:space="preserve"> Połaniec S. A., Instrukcja ochrony przeciwpożarowej, przepisy w zakresie ochrony środowiska naturalnego, a w tym instrukcja postępowania z odpadami wytworzonymi w </w:t>
      </w:r>
      <w:r>
        <w:rPr>
          <w:rFonts w:asciiTheme="minorHAnsi" w:hAnsiTheme="minorHAnsi"/>
        </w:rPr>
        <w:t>Enea</w:t>
      </w:r>
      <w:r w:rsidRPr="00204244">
        <w:rPr>
          <w:rFonts w:asciiTheme="minorHAnsi" w:hAnsiTheme="minorHAnsi"/>
        </w:rPr>
        <w:t xml:space="preserve"> Połaniec S. A. przez podmioty zewnętrzne, z którymi to dokumentami Oferent (przyszły Wykonawca) jest zobowiązany zapoznać się przed złożeniem oferty cenowej.</w:t>
      </w:r>
    </w:p>
    <w:p w:rsidR="00F44474" w:rsidRPr="00204244" w:rsidRDefault="00F44474" w:rsidP="00F44474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567"/>
        <w:jc w:val="both"/>
        <w:rPr>
          <w:rFonts w:asciiTheme="minorHAnsi" w:hAnsiTheme="minorHAnsi"/>
        </w:rPr>
      </w:pPr>
      <w:r w:rsidRPr="00204244">
        <w:rPr>
          <w:rFonts w:asciiTheme="minorHAnsi" w:hAnsiTheme="minorHAnsi"/>
        </w:rPr>
        <w:t>Do obowiązków Zamawiającego należy zapewnienie:</w:t>
      </w:r>
    </w:p>
    <w:p w:rsidR="00F44474" w:rsidRDefault="00F44474" w:rsidP="00F44474">
      <w:pPr>
        <w:pStyle w:val="Tekstpodstawowywcity"/>
        <w:numPr>
          <w:ilvl w:val="1"/>
          <w:numId w:val="58"/>
        </w:numPr>
        <w:ind w:left="941" w:hanging="374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 xml:space="preserve">Bieżące informowanie z wyprzedzeniem </w:t>
      </w:r>
      <w:r>
        <w:rPr>
          <w:rFonts w:asciiTheme="minorHAnsi" w:hAnsiTheme="minorHAnsi"/>
          <w:sz w:val="22"/>
          <w:szCs w:val="22"/>
        </w:rPr>
        <w:t xml:space="preserve">minimum 14 dniowym </w:t>
      </w:r>
      <w:r w:rsidRPr="00E16914">
        <w:rPr>
          <w:rFonts w:asciiTheme="minorHAnsi" w:hAnsiTheme="minorHAnsi"/>
          <w:sz w:val="22"/>
          <w:szCs w:val="22"/>
        </w:rPr>
        <w:t>o konieczności wykonania prac serwisowych urządzenia,</w:t>
      </w:r>
    </w:p>
    <w:p w:rsidR="00F44474" w:rsidRDefault="00F44474" w:rsidP="00F44474">
      <w:pPr>
        <w:pStyle w:val="Tekstpodstawowywcity"/>
        <w:numPr>
          <w:ilvl w:val="1"/>
          <w:numId w:val="58"/>
        </w:numPr>
        <w:ind w:left="941" w:hanging="374"/>
        <w:rPr>
          <w:rFonts w:asciiTheme="minorHAnsi" w:hAnsiTheme="minorHAnsi"/>
          <w:sz w:val="22"/>
          <w:szCs w:val="22"/>
        </w:rPr>
      </w:pPr>
      <w:r w:rsidRPr="0017637E">
        <w:rPr>
          <w:rFonts w:asciiTheme="minorHAnsi" w:hAnsiTheme="minorHAnsi"/>
          <w:sz w:val="22"/>
          <w:szCs w:val="22"/>
        </w:rPr>
        <w:t>Przygotowanie urządzenia do wykonania prac serwisowych w uzgodnionym obustronnie terminie,</w:t>
      </w:r>
    </w:p>
    <w:p w:rsidR="00F44474" w:rsidRDefault="00F44474" w:rsidP="00F44474">
      <w:pPr>
        <w:pStyle w:val="Tekstpodstawowywcity"/>
        <w:numPr>
          <w:ilvl w:val="1"/>
          <w:numId w:val="58"/>
        </w:numPr>
        <w:ind w:left="941" w:hanging="3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17637E">
        <w:rPr>
          <w:rFonts w:asciiTheme="minorHAnsi" w:hAnsiTheme="minorHAnsi"/>
          <w:sz w:val="22"/>
          <w:szCs w:val="22"/>
        </w:rPr>
        <w:t>Zapewnienie bezpłatnego dostępu do gniazd remontowych zasilania w energię elektryczną,</w:t>
      </w:r>
    </w:p>
    <w:p w:rsidR="00F44474" w:rsidRPr="0017637E" w:rsidRDefault="00F44474" w:rsidP="00F44474">
      <w:pPr>
        <w:pStyle w:val="Tekstpodstawowywcity"/>
        <w:numPr>
          <w:ilvl w:val="1"/>
          <w:numId w:val="58"/>
        </w:numPr>
        <w:ind w:left="941" w:hanging="374"/>
        <w:rPr>
          <w:rFonts w:asciiTheme="minorHAnsi" w:hAnsiTheme="minorHAnsi"/>
          <w:sz w:val="22"/>
          <w:szCs w:val="22"/>
        </w:rPr>
      </w:pPr>
      <w:r w:rsidRPr="0017637E">
        <w:rPr>
          <w:rFonts w:asciiTheme="minorHAnsi" w:hAnsiTheme="minorHAnsi"/>
          <w:sz w:val="22"/>
          <w:szCs w:val="22"/>
        </w:rPr>
        <w:t>Zapewnienie odpowiedniej ilości pól odkładczych dla sprawnej realizacji prac serwisowych.</w:t>
      </w:r>
    </w:p>
    <w:p w:rsidR="00F44474" w:rsidRPr="00E16914" w:rsidRDefault="00F44474" w:rsidP="00F44474">
      <w:pPr>
        <w:pStyle w:val="Tekstpodstawowywcity"/>
        <w:numPr>
          <w:ilvl w:val="0"/>
          <w:numId w:val="13"/>
        </w:numPr>
        <w:tabs>
          <w:tab w:val="clear" w:pos="720"/>
        </w:tabs>
        <w:ind w:left="641" w:hanging="357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lastRenderedPageBreak/>
        <w:t>Do obowiązków Wykonawcy należy w szczególności:</w:t>
      </w:r>
    </w:p>
    <w:p w:rsidR="00F44474" w:rsidRPr="00E16914" w:rsidRDefault="00F44474" w:rsidP="00F44474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ind w:left="851" w:hanging="284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 xml:space="preserve">Skierowanie do wykonywania prac serwisowych pracowników o wymaganych kwalifikacjach zawodowych, spełniających wymagania określone w instrukcji organizacji bezpiecznej pracy w </w:t>
      </w:r>
      <w:r>
        <w:rPr>
          <w:rFonts w:asciiTheme="minorHAnsi" w:hAnsiTheme="minorHAnsi"/>
          <w:sz w:val="22"/>
          <w:szCs w:val="22"/>
        </w:rPr>
        <w:t>Enea</w:t>
      </w:r>
      <w:r w:rsidRPr="00E16914">
        <w:rPr>
          <w:rFonts w:asciiTheme="minorHAnsi" w:hAnsiTheme="minorHAnsi"/>
          <w:sz w:val="22"/>
          <w:szCs w:val="22"/>
        </w:rPr>
        <w:t xml:space="preserve"> Połaniec S. A, </w:t>
      </w:r>
    </w:p>
    <w:p w:rsidR="00F44474" w:rsidRPr="00E16914" w:rsidRDefault="00F44474" w:rsidP="00F44474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E16914">
        <w:rPr>
          <w:rFonts w:asciiTheme="minorHAnsi" w:hAnsiTheme="minorHAnsi"/>
          <w:sz w:val="22"/>
          <w:szCs w:val="22"/>
        </w:rPr>
        <w:t>ostarczenie wymaganych instrukcją organizacji bezpiecznej pracy w E</w:t>
      </w:r>
      <w:r>
        <w:rPr>
          <w:rFonts w:asciiTheme="minorHAnsi" w:hAnsiTheme="minorHAnsi"/>
          <w:sz w:val="22"/>
          <w:szCs w:val="22"/>
        </w:rPr>
        <w:t>nea</w:t>
      </w:r>
      <w:r w:rsidRPr="00E16914">
        <w:rPr>
          <w:rFonts w:asciiTheme="minorHAnsi" w:hAnsiTheme="minorHAnsi"/>
          <w:sz w:val="22"/>
          <w:szCs w:val="22"/>
        </w:rPr>
        <w:t xml:space="preserve"> Połaniec S. A, dokumentów przed rozpoczęciem prac na obiektach w Elektrowni (dokumenty Z-1, </w:t>
      </w:r>
      <w:r>
        <w:rPr>
          <w:rFonts w:asciiTheme="minorHAnsi" w:hAnsiTheme="minorHAnsi"/>
          <w:sz w:val="22"/>
          <w:szCs w:val="22"/>
        </w:rPr>
        <w:t xml:space="preserve">Z-2, </w:t>
      </w:r>
      <w:r w:rsidRPr="00E16914">
        <w:rPr>
          <w:rFonts w:asciiTheme="minorHAnsi" w:hAnsiTheme="minorHAnsi"/>
          <w:sz w:val="22"/>
          <w:szCs w:val="22"/>
        </w:rPr>
        <w:t>Z-</w:t>
      </w:r>
      <w:r>
        <w:rPr>
          <w:rFonts w:asciiTheme="minorHAnsi" w:hAnsiTheme="minorHAnsi"/>
          <w:sz w:val="22"/>
          <w:szCs w:val="22"/>
        </w:rPr>
        <w:t>8</w:t>
      </w:r>
      <w:r w:rsidRPr="00E16914">
        <w:rPr>
          <w:rFonts w:asciiTheme="minorHAnsi" w:hAnsiTheme="minorHAnsi"/>
          <w:sz w:val="22"/>
          <w:szCs w:val="22"/>
        </w:rPr>
        <w:t>), w wymaganych terminach,</w:t>
      </w:r>
    </w:p>
    <w:p w:rsidR="00F44474" w:rsidRDefault="00F44474" w:rsidP="00F44474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ind w:left="851" w:hanging="284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Dostarczenie wymaganych instrukcją postępowania z odpadami wytworzonymi w E</w:t>
      </w:r>
      <w:r>
        <w:rPr>
          <w:rFonts w:asciiTheme="minorHAnsi" w:hAnsiTheme="minorHAnsi"/>
          <w:sz w:val="22"/>
          <w:szCs w:val="22"/>
        </w:rPr>
        <w:t>nea</w:t>
      </w:r>
      <w:r w:rsidRPr="00E16914">
        <w:rPr>
          <w:rFonts w:asciiTheme="minorHAnsi" w:hAnsiTheme="minorHAnsi"/>
          <w:sz w:val="22"/>
          <w:szCs w:val="22"/>
        </w:rPr>
        <w:t xml:space="preserve"> Połaniec S. A przez podmioty zewnętrzne, dokumentów przed rozpoczęciem prac na obiektach w Elektrowni (lista i rodzaj wytwarzanych odpadów, spis stosowanych substancji chemicznych i niebezpiecznych, potwierdzenie zapoznania pracowników z aspektami środowiskowymi). Tyl</w:t>
      </w:r>
      <w:r>
        <w:rPr>
          <w:rFonts w:asciiTheme="minorHAnsi" w:hAnsiTheme="minorHAnsi"/>
          <w:sz w:val="22"/>
          <w:szCs w:val="22"/>
        </w:rPr>
        <w:t xml:space="preserve">ko złom stalowy </w:t>
      </w:r>
      <w:r w:rsidRPr="00E16914">
        <w:rPr>
          <w:rFonts w:asciiTheme="minorHAnsi" w:hAnsiTheme="minorHAnsi"/>
          <w:sz w:val="22"/>
          <w:szCs w:val="22"/>
        </w:rPr>
        <w:t xml:space="preserve">oraz kable </w:t>
      </w:r>
      <w:r>
        <w:rPr>
          <w:rFonts w:asciiTheme="minorHAnsi" w:hAnsiTheme="minorHAnsi"/>
          <w:sz w:val="22"/>
          <w:szCs w:val="22"/>
        </w:rPr>
        <w:t xml:space="preserve">elektryczne </w:t>
      </w:r>
      <w:r w:rsidRPr="00E16914">
        <w:rPr>
          <w:rFonts w:asciiTheme="minorHAnsi" w:hAnsiTheme="minorHAnsi"/>
          <w:sz w:val="22"/>
          <w:szCs w:val="22"/>
        </w:rPr>
        <w:t>są kwalifikowane jako odpad Zamawiającego,</w:t>
      </w:r>
    </w:p>
    <w:p w:rsidR="00F44474" w:rsidRDefault="00F44474" w:rsidP="00F44474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ind w:left="851" w:hanging="284"/>
        <w:rPr>
          <w:rFonts w:asciiTheme="minorHAnsi" w:hAnsiTheme="minorHAnsi"/>
          <w:sz w:val="22"/>
          <w:szCs w:val="22"/>
        </w:rPr>
      </w:pPr>
      <w:r w:rsidRPr="004826A5">
        <w:rPr>
          <w:rFonts w:asciiTheme="minorHAnsi" w:hAnsiTheme="minorHAnsi"/>
          <w:sz w:val="22"/>
          <w:szCs w:val="22"/>
        </w:rPr>
        <w:t>Wytworzone w trakcie prac odpady należą do Wykonawcy usług, którego zadaniem jest dokonanie ich utylizacji zgodnie z obowiązującym prawem, przy właściwym ich zakwalifikowaniu. Wykonawca przekaże Zamawiającemu stosowne dokumenty potwierdzające dokonanie utylizacji tych odpadów,</w:t>
      </w:r>
    </w:p>
    <w:p w:rsidR="00F44474" w:rsidRPr="004826A5" w:rsidRDefault="00F44474" w:rsidP="00F44474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ind w:left="851" w:hanging="284"/>
        <w:rPr>
          <w:rFonts w:asciiTheme="minorHAnsi" w:hAnsiTheme="minorHAnsi"/>
          <w:sz w:val="22"/>
          <w:szCs w:val="22"/>
        </w:rPr>
      </w:pPr>
      <w:r w:rsidRPr="004826A5">
        <w:rPr>
          <w:rFonts w:asciiTheme="minorHAnsi" w:hAnsiTheme="minorHAnsi"/>
          <w:sz w:val="22"/>
          <w:szCs w:val="22"/>
        </w:rPr>
        <w:t>Wykonawca na etapie oferty i przed zawarciem umowy określi i uzgodni z Zamawiającym właściwe kody odpadów, jakie będzie ewentualnie wytwarzał w trakcie wykonywania prac, natomiast po ich utylizacji, przekaże Zamawiającemu dokumenty z przeprowadzonej utylizacji w ilości zgodnej z dokumentami wywozowymi z terenu Elektrowni,</w:t>
      </w:r>
    </w:p>
    <w:p w:rsidR="00F44474" w:rsidRPr="004826A5" w:rsidRDefault="00F44474" w:rsidP="00F44474">
      <w:pPr>
        <w:pStyle w:val="Tekstpodstawowywcity"/>
        <w:numPr>
          <w:ilvl w:val="1"/>
          <w:numId w:val="13"/>
        </w:numPr>
        <w:tabs>
          <w:tab w:val="clear" w:pos="928"/>
          <w:tab w:val="num" w:pos="1134"/>
        </w:tabs>
        <w:ind w:left="851" w:hanging="284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zmiany oraz w dni wolne od pracy i w dni świąteczne.</w:t>
      </w:r>
    </w:p>
    <w:p w:rsidR="00F44474" w:rsidRPr="007E2CB0" w:rsidRDefault="00F44474" w:rsidP="00F44474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>Wykonawca na etapie oferty przedstawi koszty realizacji prac serwisowych</w:t>
      </w:r>
      <w:r>
        <w:rPr>
          <w:rFonts w:asciiTheme="minorHAnsi" w:hAnsiTheme="minorHAnsi"/>
        </w:rPr>
        <w:t xml:space="preserve"> dla poszczególnych urządzeń, które </w:t>
      </w:r>
      <w:r w:rsidRPr="007E2CB0">
        <w:rPr>
          <w:rFonts w:asciiTheme="minorHAnsi" w:hAnsiTheme="minorHAnsi"/>
        </w:rPr>
        <w:t xml:space="preserve">stanowić </w:t>
      </w:r>
      <w:r>
        <w:rPr>
          <w:rFonts w:asciiTheme="minorHAnsi" w:hAnsiTheme="minorHAnsi"/>
        </w:rPr>
        <w:t xml:space="preserve">będą </w:t>
      </w:r>
      <w:r w:rsidRPr="007E2CB0">
        <w:rPr>
          <w:rFonts w:asciiTheme="minorHAnsi" w:hAnsiTheme="minorHAnsi"/>
        </w:rPr>
        <w:t>podstawę do rozliczeń ryczałtowych dla planowych prac serwisowych, dla wykonywanych prac.</w:t>
      </w:r>
    </w:p>
    <w:p w:rsidR="00F44474" w:rsidRPr="007E2CB0" w:rsidRDefault="00F44474" w:rsidP="00F44474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 xml:space="preserve">Podstawą do wystawienia faktury będzie protokół odbioru częściowego lub zestawienie wykonanych w okresie rozliczeniowym prac serwisowych wraz z protokołami odbiorów częściowych i podpisanym protokołem zbiorczym. Dopuszczalne jest co najwyżej kwartalne rozliczenie wykonanych prac. </w:t>
      </w:r>
    </w:p>
    <w:p w:rsidR="00F44474" w:rsidRPr="007E2CB0" w:rsidRDefault="00F44474" w:rsidP="00F44474">
      <w:pPr>
        <w:pStyle w:val="Akapitzlist"/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>Oczekiwany okres gwarancji na wykonane prace powinien wynosić minimum 12 miesięcy licząc od daty odbiorów zbiorczych za ustalony okres rozliczeniowy.</w:t>
      </w:r>
    </w:p>
    <w:p w:rsidR="00FA6E67" w:rsidRDefault="00FA6E67" w:rsidP="00F44474">
      <w:pPr>
        <w:spacing w:after="200" w:line="276" w:lineRule="auto"/>
        <w:rPr>
          <w:rFonts w:asciiTheme="minorHAnsi" w:hAnsiTheme="minorHAnsi"/>
          <w:b/>
          <w:sz w:val="22"/>
          <w:szCs w:val="22"/>
        </w:rPr>
        <w:sectPr w:rsidR="00FA6E67" w:rsidSect="00C0207B">
          <w:footerReference w:type="default" r:id="rId10"/>
          <w:pgSz w:w="11907" w:h="16839" w:code="9"/>
          <w:pgMar w:top="851" w:right="851" w:bottom="851" w:left="907" w:header="425" w:footer="709" w:gutter="0"/>
          <w:cols w:space="708"/>
          <w:docGrid w:linePitch="360"/>
        </w:sectPr>
      </w:pPr>
    </w:p>
    <w:p w:rsidR="00F44474" w:rsidRPr="00E16914" w:rsidRDefault="00F44474" w:rsidP="00866B88">
      <w:pPr>
        <w:spacing w:after="200"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16914">
        <w:rPr>
          <w:rFonts w:asciiTheme="minorHAnsi" w:hAnsiTheme="minorHAnsi"/>
          <w:b/>
          <w:sz w:val="22"/>
          <w:szCs w:val="22"/>
        </w:rPr>
        <w:lastRenderedPageBreak/>
        <w:t>Wstępny harmonogram rea</w:t>
      </w:r>
      <w:r>
        <w:rPr>
          <w:rFonts w:asciiTheme="minorHAnsi" w:hAnsiTheme="minorHAnsi"/>
          <w:b/>
          <w:sz w:val="22"/>
          <w:szCs w:val="22"/>
        </w:rPr>
        <w:t>lizacji prac serwisowych w latach 2018 – 2019</w:t>
      </w:r>
    </w:p>
    <w:tbl>
      <w:tblPr>
        <w:tblStyle w:val="Tabela-Siatka"/>
        <w:tblW w:w="16044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1590"/>
        <w:gridCol w:w="1276"/>
        <w:gridCol w:w="992"/>
        <w:gridCol w:w="851"/>
        <w:gridCol w:w="1134"/>
        <w:gridCol w:w="1134"/>
        <w:gridCol w:w="1045"/>
        <w:gridCol w:w="1146"/>
        <w:gridCol w:w="1146"/>
        <w:gridCol w:w="1146"/>
        <w:gridCol w:w="1180"/>
        <w:gridCol w:w="1276"/>
        <w:gridCol w:w="982"/>
        <w:gridCol w:w="1146"/>
      </w:tblGrid>
      <w:tr w:rsidR="00F44474" w:rsidRPr="00E16914" w:rsidTr="00F44474">
        <w:trPr>
          <w:trHeight w:val="630"/>
        </w:trPr>
        <w:tc>
          <w:tcPr>
            <w:tcW w:w="159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Oznaczenie sprężarki</w:t>
            </w: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Numer seryjny</w:t>
            </w: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Styczeń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Luty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Marzec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Kwiecień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8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98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</w:tr>
      <w:tr w:rsidR="00F44474" w:rsidRPr="00E16914" w:rsidTr="00F44474">
        <w:trPr>
          <w:trHeight w:val="253"/>
        </w:trPr>
        <w:tc>
          <w:tcPr>
            <w:tcW w:w="159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F44474" w:rsidRPr="003A3153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APF220694</w:t>
            </w: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474" w:rsidRPr="00E16914" w:rsidTr="00F44474">
        <w:trPr>
          <w:trHeight w:val="253"/>
        </w:trPr>
        <w:tc>
          <w:tcPr>
            <w:tcW w:w="1590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F44474" w:rsidRPr="003A3153" w:rsidRDefault="00F44474" w:rsidP="00F4447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474" w:rsidRPr="00E16914" w:rsidTr="00F44474">
        <w:trPr>
          <w:trHeight w:val="239"/>
        </w:trPr>
        <w:tc>
          <w:tcPr>
            <w:tcW w:w="159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F44474" w:rsidRPr="003A3153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APF220714</w:t>
            </w: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474" w:rsidRPr="00E16914" w:rsidTr="00F44474">
        <w:trPr>
          <w:trHeight w:val="239"/>
        </w:trPr>
        <w:tc>
          <w:tcPr>
            <w:tcW w:w="1590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F44474" w:rsidRPr="003A3153" w:rsidRDefault="00F44474" w:rsidP="00F4447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474" w:rsidRPr="00E16914" w:rsidTr="00F44474">
        <w:trPr>
          <w:trHeight w:val="239"/>
        </w:trPr>
        <w:tc>
          <w:tcPr>
            <w:tcW w:w="1590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OSC1200</w:t>
            </w:r>
          </w:p>
        </w:tc>
        <w:tc>
          <w:tcPr>
            <w:tcW w:w="1276" w:type="dxa"/>
          </w:tcPr>
          <w:p w:rsidR="00F44474" w:rsidRPr="00075ECF" w:rsidRDefault="00F44474" w:rsidP="00F4447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75ECF">
              <w:rPr>
                <w:rFonts w:asciiTheme="minorHAnsi" w:hAnsiTheme="minorHAnsi" w:cs="Arial"/>
                <w:bCs/>
                <w:sz w:val="22"/>
                <w:szCs w:val="22"/>
              </w:rPr>
              <w:t>104537701</w:t>
            </w: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474" w:rsidRPr="00E16914" w:rsidTr="00F44474">
        <w:trPr>
          <w:trHeight w:val="239"/>
        </w:trPr>
        <w:tc>
          <w:tcPr>
            <w:tcW w:w="1590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EWD50 – 4 szt.</w:t>
            </w:r>
          </w:p>
        </w:tc>
        <w:tc>
          <w:tcPr>
            <w:tcW w:w="1276" w:type="dxa"/>
          </w:tcPr>
          <w:p w:rsidR="00F44474" w:rsidRPr="00075ECF" w:rsidRDefault="00F44474" w:rsidP="00F4447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4474" w:rsidRDefault="00F44474" w:rsidP="00F4447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44474" w:rsidRDefault="00F44474" w:rsidP="00F44474">
      <w:pPr>
        <w:tabs>
          <w:tab w:val="left" w:pos="5570"/>
        </w:tabs>
        <w:rPr>
          <w:rFonts w:asciiTheme="minorHAnsi" w:hAnsiTheme="minorHAnsi"/>
          <w:sz w:val="22"/>
          <w:szCs w:val="22"/>
          <w:lang w:eastAsia="en-US"/>
        </w:rPr>
      </w:pPr>
    </w:p>
    <w:p w:rsidR="00F44474" w:rsidRDefault="00F44474" w:rsidP="00F44474">
      <w:pPr>
        <w:tabs>
          <w:tab w:val="left" w:pos="5570"/>
        </w:tabs>
        <w:rPr>
          <w:rFonts w:asciiTheme="minorHAnsi" w:hAnsiTheme="minorHAnsi"/>
          <w:sz w:val="22"/>
          <w:szCs w:val="22"/>
          <w:lang w:eastAsia="en-US"/>
        </w:rPr>
      </w:pPr>
    </w:p>
    <w:p w:rsidR="00F44474" w:rsidRDefault="00F44474" w:rsidP="00F44474">
      <w:pPr>
        <w:tabs>
          <w:tab w:val="left" w:pos="5570"/>
        </w:tabs>
        <w:rPr>
          <w:rFonts w:asciiTheme="minorHAnsi" w:hAnsiTheme="minorHAnsi"/>
          <w:sz w:val="22"/>
          <w:szCs w:val="22"/>
          <w:lang w:eastAsia="en-US"/>
        </w:rPr>
      </w:pPr>
    </w:p>
    <w:tbl>
      <w:tblPr>
        <w:tblStyle w:val="Tabela-Siatka"/>
        <w:tblW w:w="16044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1590"/>
        <w:gridCol w:w="1276"/>
        <w:gridCol w:w="992"/>
        <w:gridCol w:w="851"/>
        <w:gridCol w:w="1134"/>
        <w:gridCol w:w="1134"/>
        <w:gridCol w:w="1045"/>
        <w:gridCol w:w="1146"/>
        <w:gridCol w:w="1146"/>
        <w:gridCol w:w="1146"/>
        <w:gridCol w:w="1187"/>
        <w:gridCol w:w="1276"/>
        <w:gridCol w:w="975"/>
        <w:gridCol w:w="1146"/>
      </w:tblGrid>
      <w:tr w:rsidR="00F44474" w:rsidRPr="00E16914" w:rsidTr="00F44474">
        <w:trPr>
          <w:trHeight w:val="630"/>
        </w:trPr>
        <w:tc>
          <w:tcPr>
            <w:tcW w:w="159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Oznaczenie sprężarki</w:t>
            </w: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Numer seryjny</w:t>
            </w: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46" w:type="dxa"/>
          </w:tcPr>
          <w:p w:rsidR="00F44474" w:rsidRDefault="00F44474" w:rsidP="00F444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  <w:p w:rsidR="00F44474" w:rsidRPr="00E16914" w:rsidRDefault="00F44474" w:rsidP="00F4447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87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97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</w:tr>
      <w:tr w:rsidR="00F44474" w:rsidRPr="00E16914" w:rsidTr="00F44474">
        <w:trPr>
          <w:trHeight w:val="253"/>
        </w:trPr>
        <w:tc>
          <w:tcPr>
            <w:tcW w:w="159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F44474" w:rsidRPr="003A3153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APF220694</w:t>
            </w: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F44474" w:rsidRPr="00E16914" w:rsidTr="00F44474">
        <w:trPr>
          <w:trHeight w:val="253"/>
        </w:trPr>
        <w:tc>
          <w:tcPr>
            <w:tcW w:w="1590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F44474" w:rsidRPr="003A3153" w:rsidRDefault="00F44474" w:rsidP="00F4447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F44474" w:rsidRPr="00E16914" w:rsidTr="00F44474">
        <w:trPr>
          <w:trHeight w:val="239"/>
        </w:trPr>
        <w:tc>
          <w:tcPr>
            <w:tcW w:w="1590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F44474" w:rsidRPr="003A3153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APF220714</w:t>
            </w: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474" w:rsidRPr="00E16914" w:rsidTr="00F44474">
        <w:trPr>
          <w:trHeight w:val="239"/>
        </w:trPr>
        <w:tc>
          <w:tcPr>
            <w:tcW w:w="1590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F44474" w:rsidRPr="003A3153" w:rsidRDefault="00F44474" w:rsidP="00F4447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474" w:rsidRPr="00E16914" w:rsidTr="00F44474">
        <w:trPr>
          <w:trHeight w:val="239"/>
        </w:trPr>
        <w:tc>
          <w:tcPr>
            <w:tcW w:w="1590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OSC1200</w:t>
            </w:r>
          </w:p>
        </w:tc>
        <w:tc>
          <w:tcPr>
            <w:tcW w:w="1276" w:type="dxa"/>
          </w:tcPr>
          <w:p w:rsidR="00F44474" w:rsidRPr="00075ECF" w:rsidRDefault="00F44474" w:rsidP="00F4447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75ECF">
              <w:rPr>
                <w:rFonts w:asciiTheme="minorHAnsi" w:hAnsiTheme="minorHAnsi" w:cs="Arial"/>
                <w:bCs/>
                <w:sz w:val="22"/>
                <w:szCs w:val="22"/>
              </w:rPr>
              <w:t>104537701</w:t>
            </w: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46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4474" w:rsidRPr="00E16914" w:rsidTr="00F44474">
        <w:trPr>
          <w:trHeight w:val="239"/>
        </w:trPr>
        <w:tc>
          <w:tcPr>
            <w:tcW w:w="1590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EWD50 -4szt.</w:t>
            </w:r>
          </w:p>
        </w:tc>
        <w:tc>
          <w:tcPr>
            <w:tcW w:w="1276" w:type="dxa"/>
          </w:tcPr>
          <w:p w:rsidR="00F44474" w:rsidRPr="00075ECF" w:rsidRDefault="00F44474" w:rsidP="00F44474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4474" w:rsidRPr="00E1691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F44474" w:rsidRDefault="00F44474" w:rsidP="00F4447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6E67" w:rsidRDefault="00FA6E67" w:rsidP="00F44474">
      <w:pPr>
        <w:tabs>
          <w:tab w:val="left" w:pos="5570"/>
        </w:tabs>
        <w:rPr>
          <w:rFonts w:asciiTheme="minorHAnsi" w:hAnsiTheme="minorHAnsi"/>
          <w:sz w:val="22"/>
          <w:szCs w:val="22"/>
          <w:lang w:eastAsia="en-US"/>
        </w:rPr>
        <w:sectPr w:rsidR="00FA6E67" w:rsidSect="00FA6E67">
          <w:pgSz w:w="16839" w:h="11907" w:orient="landscape" w:code="9"/>
          <w:pgMar w:top="907" w:right="851" w:bottom="851" w:left="851" w:header="425" w:footer="709" w:gutter="0"/>
          <w:cols w:space="708"/>
          <w:docGrid w:linePitch="360"/>
        </w:sectPr>
      </w:pPr>
    </w:p>
    <w:p w:rsidR="00F44474" w:rsidRPr="00256443" w:rsidRDefault="00F44474" w:rsidP="00256443">
      <w:pPr>
        <w:rPr>
          <w:lang w:val="en-US" w:eastAsia="en-US"/>
        </w:rPr>
      </w:pPr>
    </w:p>
    <w:p w:rsidR="009141DD" w:rsidRPr="00C068EF" w:rsidRDefault="009141DD" w:rsidP="00B13F73">
      <w:pPr>
        <w:jc w:val="center"/>
      </w:pP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>MIEJSCE ŚWIADCZENIA USŁUG</w:t>
      </w:r>
    </w:p>
    <w:p w:rsidR="00777DF3" w:rsidRPr="00B13F73" w:rsidRDefault="00777DF3" w:rsidP="00256443">
      <w:pPr>
        <w:pStyle w:val="Akapitzlist"/>
        <w:spacing w:after="0"/>
        <w:ind w:left="360"/>
        <w:jc w:val="both"/>
        <w:rPr>
          <w:rFonts w:asciiTheme="minorHAnsi" w:eastAsia="Times New Roman" w:hAnsiTheme="minorHAnsi" w:cs="Arial"/>
          <w:b/>
          <w:bCs/>
          <w:iCs/>
          <w:kern w:val="20"/>
        </w:rPr>
      </w:pPr>
      <w:r w:rsidRPr="007316BE">
        <w:rPr>
          <w:rFonts w:asciiTheme="minorHAnsi" w:hAnsiTheme="minorHAnsi" w:cstheme="minorHAnsi"/>
          <w:color w:val="000000" w:themeColor="text1"/>
        </w:rPr>
        <w:t>Miejscem świadczenia Usług będzie</w:t>
      </w:r>
      <w:r>
        <w:rPr>
          <w:rFonts w:asciiTheme="minorHAnsi" w:hAnsiTheme="minorHAnsi" w:cstheme="minorHAnsi"/>
          <w:color w:val="000000" w:themeColor="text1"/>
        </w:rPr>
        <w:t xml:space="preserve">  </w:t>
      </w:r>
      <w:r w:rsidRPr="00F57040">
        <w:rPr>
          <w:rFonts w:asciiTheme="minorHAnsi" w:hAnsiTheme="minorHAnsi"/>
        </w:rPr>
        <w:t xml:space="preserve">teren </w:t>
      </w:r>
      <w:r w:rsidRPr="00B10574">
        <w:rPr>
          <w:rFonts w:asciiTheme="minorHAnsi" w:hAnsiTheme="minorHAnsi"/>
          <w:b/>
        </w:rPr>
        <w:t>Elektrowni</w:t>
      </w:r>
      <w:r>
        <w:rPr>
          <w:rFonts w:asciiTheme="minorHAnsi" w:hAnsiTheme="minorHAnsi"/>
        </w:rPr>
        <w:t xml:space="preserve"> –</w:t>
      </w:r>
      <w:r w:rsidR="00F44474">
        <w:rPr>
          <w:rFonts w:asciiTheme="minorHAnsi" w:eastAsia="Times New Roman" w:hAnsiTheme="minorHAnsi" w:cs="Arial"/>
          <w:b/>
          <w:bCs/>
          <w:iCs/>
          <w:kern w:val="20"/>
        </w:rPr>
        <w:t xml:space="preserve">Zawada 26; </w:t>
      </w:r>
      <w:r w:rsidRPr="00B13F73">
        <w:rPr>
          <w:rFonts w:asciiTheme="minorHAnsi" w:eastAsia="Times New Roman" w:hAnsiTheme="minorHAnsi" w:cs="Arial"/>
          <w:b/>
          <w:bCs/>
          <w:iCs/>
          <w:kern w:val="20"/>
        </w:rPr>
        <w:t xml:space="preserve">28-230 Połaniec. </w:t>
      </w: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>RAPORTY I ODBIORY</w:t>
      </w:r>
    </w:p>
    <w:p w:rsidR="00777DF3" w:rsidRPr="007316BE" w:rsidRDefault="00777DF3" w:rsidP="00866B88">
      <w:pPr>
        <w:pStyle w:val="Akapitzlist"/>
        <w:numPr>
          <w:ilvl w:val="0"/>
          <w:numId w:val="25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Dokumentacja: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Wymagana</w:t>
            </w:r>
          </w:p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Dokument źródłowy: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Instrukcje IBWR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IOR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 związany nr 15 do IOBP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Plan BIOZ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777DF3" w:rsidRPr="007316BE" w:rsidRDefault="00777DF3" w:rsidP="00777D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Dokumentacja fotograficzna</w:t>
            </w:r>
          </w:p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lastRenderedPageBreak/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WPQR, Instrukcje WPS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Uprawnienia spawaczy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kontroli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Dziennik robót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777DF3" w:rsidRPr="007316BE" w:rsidRDefault="00777DF3" w:rsidP="00777D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1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końcowego</w:t>
            </w:r>
          </w:p>
          <w:p w:rsidR="00777DF3" w:rsidRPr="007316BE" w:rsidRDefault="00777DF3" w:rsidP="00777DF3">
            <w:p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777DF3" w:rsidRPr="007316BE" w:rsidTr="00777DF3">
        <w:trPr>
          <w:trHeight w:val="340"/>
        </w:trPr>
        <w:tc>
          <w:tcPr>
            <w:tcW w:w="851" w:type="dxa"/>
            <w:vAlign w:val="center"/>
          </w:tcPr>
          <w:p w:rsidR="00777DF3" w:rsidRPr="007316BE" w:rsidRDefault="00777DF3" w:rsidP="00777DF3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777DF3" w:rsidRPr="007316BE" w:rsidRDefault="00777DF3" w:rsidP="00777DF3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777DF3" w:rsidRPr="007316BE" w:rsidRDefault="00777DF3" w:rsidP="00777DF3">
            <w:pPr>
              <w:spacing w:line="276" w:lineRule="auto"/>
              <w:contextualSpacing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  <w:r w:rsidRPr="007316BE"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777DF3" w:rsidRPr="007316BE" w:rsidRDefault="00777DF3" w:rsidP="00777DF3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>REGULACJE PRAWNE,PRZEPISY I NORMY</w:t>
      </w:r>
    </w:p>
    <w:p w:rsidR="00777DF3" w:rsidRPr="007316BE" w:rsidRDefault="00777DF3" w:rsidP="00777DF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777DF3" w:rsidRPr="007316BE" w:rsidRDefault="00777DF3" w:rsidP="00777DF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777DF3" w:rsidRDefault="00777DF3" w:rsidP="00777DF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43619F" w:rsidRPr="007316BE" w:rsidRDefault="0043619F" w:rsidP="00B13F73">
      <w:pPr>
        <w:pStyle w:val="Akapitzlist"/>
        <w:spacing w:after="0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lastRenderedPageBreak/>
        <w:t>REFERENCJE</w:t>
      </w:r>
    </w:p>
    <w:p w:rsidR="00014B10" w:rsidRPr="00014B10" w:rsidRDefault="00777DF3" w:rsidP="00014B10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014B10">
        <w:rPr>
          <w:rFonts w:asciiTheme="minorHAnsi" w:hAnsiTheme="minorHAnsi"/>
        </w:rPr>
        <w:t xml:space="preserve">Zamawiający wymaga przedstawienia przez oferenta Referencji dla wykonanych usług o profilu zbliżonym do usług będących przedmiotem przetargu (w czynnych  obiektach  przemysłowych), potwierdzające posiadanie przez oferenta co najmniej 3-letniego doświadczenia, poświadczone co najmniej 2 listami referencyjnymi, (które zawierają </w:t>
      </w:r>
      <w:r w:rsidR="00014B10">
        <w:rPr>
          <w:rFonts w:asciiTheme="minorHAnsi" w:hAnsiTheme="minorHAnsi"/>
        </w:rPr>
        <w:t>dane</w:t>
      </w:r>
      <w:r w:rsidR="00014B10" w:rsidRPr="007E2CB0">
        <w:rPr>
          <w:rFonts w:asciiTheme="minorHAnsi" w:hAnsiTheme="minorHAnsi"/>
        </w:rPr>
        <w:t xml:space="preserve">  potw</w:t>
      </w:r>
      <w:r w:rsidR="00014B10">
        <w:rPr>
          <w:rFonts w:asciiTheme="minorHAnsi" w:hAnsiTheme="minorHAnsi"/>
        </w:rPr>
        <w:t>ierdzające</w:t>
      </w:r>
      <w:r w:rsidR="00014B10" w:rsidRPr="007E2CB0">
        <w:rPr>
          <w:rFonts w:asciiTheme="minorHAnsi" w:hAnsiTheme="minorHAnsi"/>
        </w:rPr>
        <w:t xml:space="preserve">  wartość </w:t>
      </w:r>
      <w:r w:rsidR="00014B10">
        <w:rPr>
          <w:rFonts w:asciiTheme="minorHAnsi" w:hAnsiTheme="minorHAnsi"/>
        </w:rPr>
        <w:t>wykonanych  usług</w:t>
      </w:r>
      <w:r w:rsidRPr="00014B10">
        <w:rPr>
          <w:rFonts w:asciiTheme="minorHAnsi" w:hAnsiTheme="minorHAnsi"/>
        </w:rPr>
        <w:t xml:space="preserve">) dla realizowanych usług </w:t>
      </w:r>
      <w:r w:rsidR="00B13F73" w:rsidRPr="00014B10">
        <w:rPr>
          <w:rFonts w:asciiTheme="minorHAnsi" w:hAnsiTheme="minorHAnsi"/>
        </w:rPr>
        <w:t xml:space="preserve">o wartości łącznej nie niższej niż   </w:t>
      </w:r>
      <w:r w:rsidR="00014B10">
        <w:rPr>
          <w:rFonts w:asciiTheme="minorHAnsi" w:hAnsiTheme="minorHAnsi"/>
        </w:rPr>
        <w:t>3</w:t>
      </w:r>
      <w:r w:rsidR="00844F03" w:rsidRPr="00014B10">
        <w:rPr>
          <w:rFonts w:asciiTheme="minorHAnsi" w:hAnsiTheme="minorHAnsi"/>
        </w:rPr>
        <w:t xml:space="preserve">0 000  </w:t>
      </w:r>
      <w:r w:rsidR="00B13F73" w:rsidRPr="00014B10">
        <w:rPr>
          <w:rFonts w:asciiTheme="minorHAnsi" w:hAnsiTheme="minorHAnsi"/>
        </w:rPr>
        <w:t>zł netto</w:t>
      </w:r>
      <w:r w:rsidR="00014B10">
        <w:rPr>
          <w:rFonts w:asciiTheme="minorHAnsi" w:hAnsiTheme="minorHAnsi"/>
        </w:rPr>
        <w:t xml:space="preserve">  w zakresie wykonywania prac serwisowych</w:t>
      </w:r>
      <w:r w:rsidR="00014B10" w:rsidRPr="007E2CB0">
        <w:rPr>
          <w:rFonts w:asciiTheme="minorHAnsi" w:hAnsiTheme="minorHAnsi"/>
        </w:rPr>
        <w:t xml:space="preserve"> </w:t>
      </w:r>
      <w:r w:rsidR="00014B10">
        <w:rPr>
          <w:rFonts w:asciiTheme="minorHAnsi" w:hAnsiTheme="minorHAnsi"/>
        </w:rPr>
        <w:t>sprężarek Atlas Copco</w:t>
      </w:r>
      <w:r w:rsidR="00014B10" w:rsidRPr="00014B10">
        <w:rPr>
          <w:rFonts w:asciiTheme="minorHAnsi" w:hAnsiTheme="minorHAnsi"/>
        </w:rPr>
        <w:t>,</w:t>
      </w:r>
    </w:p>
    <w:p w:rsidR="00B13F73" w:rsidRPr="00B13F73" w:rsidRDefault="00B13F73" w:rsidP="00B13F73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13F73">
        <w:rPr>
          <w:rFonts w:asciiTheme="minorHAnsi" w:hAnsiTheme="minorHAnsi"/>
        </w:rPr>
        <w:t xml:space="preserve">Brak referencji dostarczonych wraz z ofertą będzie </w:t>
      </w:r>
      <w:r w:rsidR="00014B10">
        <w:rPr>
          <w:rFonts w:asciiTheme="minorHAnsi" w:hAnsiTheme="minorHAnsi"/>
        </w:rPr>
        <w:t xml:space="preserve">podstawą do </w:t>
      </w:r>
      <w:r w:rsidRPr="00B13F73">
        <w:rPr>
          <w:rFonts w:asciiTheme="minorHAnsi" w:hAnsiTheme="minorHAnsi"/>
        </w:rPr>
        <w:t>odrzuceni</w:t>
      </w:r>
      <w:r w:rsidR="00014B10">
        <w:rPr>
          <w:rFonts w:asciiTheme="minorHAnsi" w:hAnsiTheme="minorHAnsi"/>
        </w:rPr>
        <w:t>a</w:t>
      </w:r>
      <w:r w:rsidRPr="00B13F73">
        <w:rPr>
          <w:rFonts w:asciiTheme="minorHAnsi" w:hAnsiTheme="minorHAnsi"/>
        </w:rPr>
        <w:t xml:space="preserve"> oferty bez jej dalszego rozpatrywania.</w:t>
      </w:r>
    </w:p>
    <w:p w:rsidR="00B13F73" w:rsidRPr="00B13F73" w:rsidRDefault="00B13F73" w:rsidP="00B13F7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777DF3" w:rsidRPr="00B13F73" w:rsidRDefault="00777DF3" w:rsidP="00B13F73">
      <w:pPr>
        <w:pStyle w:val="Nagwek4"/>
        <w:keepNext/>
        <w:numPr>
          <w:ilvl w:val="0"/>
          <w:numId w:val="38"/>
        </w:numPr>
        <w:spacing w:before="0" w:line="240" w:lineRule="auto"/>
        <w:ind w:left="647" w:hanging="505"/>
        <w:rPr>
          <w:rFonts w:asciiTheme="minorHAnsi" w:hAnsiTheme="minorHAnsi"/>
          <w:b/>
          <w:szCs w:val="22"/>
          <w:lang w:val="pl-PL"/>
        </w:rPr>
      </w:pPr>
      <w:r w:rsidRPr="00B13F73">
        <w:rPr>
          <w:rFonts w:asciiTheme="minorHAnsi" w:hAnsiTheme="minorHAnsi"/>
          <w:b/>
          <w:szCs w:val="22"/>
          <w:lang w:val="pl-PL"/>
        </w:rPr>
        <w:t xml:space="preserve">WIZJA  LOKALNA </w:t>
      </w:r>
    </w:p>
    <w:p w:rsidR="00777DF3" w:rsidRPr="007316BE" w:rsidRDefault="00777DF3" w:rsidP="00777DF3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w dniu </w:t>
      </w:r>
      <w:r w:rsidRPr="00F4208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56443">
        <w:rPr>
          <w:rFonts w:asciiTheme="minorHAnsi" w:hAnsiTheme="minorHAnsi" w:cstheme="minorHAnsi"/>
          <w:b/>
          <w:color w:val="000000" w:themeColor="text1"/>
        </w:rPr>
        <w:t>20</w:t>
      </w:r>
      <w:r w:rsidRPr="00F4208B">
        <w:rPr>
          <w:rFonts w:asciiTheme="minorHAnsi" w:hAnsiTheme="minorHAnsi" w:cstheme="minorHAnsi"/>
          <w:b/>
          <w:color w:val="000000" w:themeColor="text1"/>
        </w:rPr>
        <w:t xml:space="preserve"> lipca 2018 r</w:t>
      </w:r>
      <w:r>
        <w:rPr>
          <w:rFonts w:asciiTheme="minorHAnsi" w:hAnsiTheme="minorHAnsi" w:cstheme="minorHAnsi"/>
          <w:color w:val="000000" w:themeColor="text1"/>
        </w:rPr>
        <w:t>.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o  </w:t>
      </w:r>
      <w:r w:rsidRPr="007316BE">
        <w:rPr>
          <w:rFonts w:asciiTheme="minorHAnsi" w:hAnsiTheme="minorHAnsi" w:cstheme="minorHAnsi"/>
          <w:color w:val="000000" w:themeColor="text1"/>
        </w:rPr>
        <w:t>godz.</w:t>
      </w:r>
      <w:r>
        <w:rPr>
          <w:rFonts w:asciiTheme="minorHAnsi" w:hAnsiTheme="minorHAnsi" w:cstheme="minorHAnsi"/>
          <w:color w:val="000000" w:themeColor="text1"/>
        </w:rPr>
        <w:t>7.30</w:t>
      </w:r>
      <w:r w:rsidRPr="007316BE">
        <w:rPr>
          <w:rFonts w:asciiTheme="minorHAnsi" w:hAnsiTheme="minorHAnsi" w:cstheme="minorHAnsi"/>
          <w:color w:val="000000" w:themeColor="text1"/>
        </w:rPr>
        <w:t>.  miejsce spotkania: Brama nr 1 Enea Połaniec S.A. /lub inne wskazane przez kom. Zamawiającą/</w:t>
      </w:r>
    </w:p>
    <w:p w:rsidR="00777DF3" w:rsidRPr="007316BE" w:rsidRDefault="00777DF3" w:rsidP="00777DF3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Warunkiem koniecznym do złożenia oferty jest zapoznanie się z lokalizacją </w:t>
      </w:r>
      <w:r>
        <w:rPr>
          <w:rFonts w:asciiTheme="minorHAnsi" w:hAnsiTheme="minorHAnsi" w:cstheme="minorHAnsi"/>
          <w:color w:val="000000" w:themeColor="text1"/>
        </w:rPr>
        <w:t>robót/usług oraz zakresem i </w:t>
      </w:r>
      <w:r w:rsidRPr="007316BE">
        <w:rPr>
          <w:rFonts w:asciiTheme="minorHAnsi" w:hAnsiTheme="minorHAnsi" w:cstheme="minorHAnsi"/>
          <w:color w:val="000000" w:themeColor="text1"/>
        </w:rPr>
        <w:t xml:space="preserve">złożenie potwierdzenia dokonania wizji lokalnej. </w:t>
      </w:r>
    </w:p>
    <w:p w:rsidR="00777DF3" w:rsidRPr="007316BE" w:rsidRDefault="00777DF3" w:rsidP="00777DF3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Do złożenia ofert uprawnieni są jedynie Wykonawcy, którzy odbyli wizję lokalną mającą na celu zapoznanie potencjalnych Wykonawców z ogólną topografią Elektrowni, warunkami wykonania prac i specyfiką urządzeń. Wizja lokalna zakończona zostanie podpisaniem przez Wykonawcę oświadczenia potwierdzającego powyższe.</w:t>
      </w:r>
    </w:p>
    <w:p w:rsidR="00777DF3" w:rsidRPr="007316BE" w:rsidRDefault="00777DF3" w:rsidP="00777DF3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Wykonawcy zamierzający uczestniczyć w wizji lokalnej, powinni:</w:t>
      </w:r>
    </w:p>
    <w:p w:rsidR="00777DF3" w:rsidRPr="00815965" w:rsidRDefault="00777DF3" w:rsidP="00777DF3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815965">
        <w:rPr>
          <w:rFonts w:asciiTheme="minorHAnsi" w:hAnsiTheme="minorHAnsi" w:cstheme="minorHAnsi"/>
        </w:rPr>
        <w:t>przybyć o wyznaczonej godzinie w celu uzyskania przepustek i odbycia wstępnego szkolenia BHP (rozpoczęcie o godz. 8,00 w Sali BHP 129</w:t>
      </w:r>
      <w:r>
        <w:rPr>
          <w:rFonts w:asciiTheme="minorHAnsi" w:hAnsiTheme="minorHAnsi" w:cstheme="minorHAnsi"/>
        </w:rPr>
        <w:t>,</w:t>
      </w:r>
      <w:r w:rsidRPr="00815965">
        <w:rPr>
          <w:rFonts w:asciiTheme="minorHAnsi" w:hAnsiTheme="minorHAnsi" w:cstheme="minorHAnsi"/>
        </w:rPr>
        <w:t xml:space="preserve"> budynek F13, czas trwania około 2 godzin) umożliwiającego odbycie wizji.;</w:t>
      </w:r>
    </w:p>
    <w:p w:rsidR="00777DF3" w:rsidRPr="007316BE" w:rsidRDefault="00777DF3" w:rsidP="00777DF3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zabrać ze sobą odzież ochronną i sprzęt ochrony osobistej (kask z ochronnikami słuchu, okulary ochronne, maseczki chroniące przed pyłem) umożliwiającej wejście na obiekty produkcyjne Enea Połaniec S.A.;</w:t>
      </w:r>
    </w:p>
    <w:p w:rsidR="00777DF3" w:rsidRPr="007316BE" w:rsidRDefault="00777DF3" w:rsidP="00777DF3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>podać imiona i nazwiska przedstawicieli Wykonawcy (minimum dwa dni przed przyjazdem) biorących udział w wizji celem uzgodnienia wejścia na teren elektrowni,</w:t>
      </w:r>
    </w:p>
    <w:p w:rsidR="00777DF3" w:rsidRDefault="00777DF3" w:rsidP="00777DF3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7316BE">
        <w:rPr>
          <w:rFonts w:asciiTheme="minorHAnsi" w:hAnsiTheme="minorHAnsi" w:cstheme="minorHAnsi"/>
          <w:color w:val="000000" w:themeColor="text1"/>
        </w:rPr>
        <w:t xml:space="preserve">wypełnić formularze (Z-1-A /Dokument związany nr 4 do I/DB/B/20/2013) z </w:t>
      </w:r>
      <w:hyperlink r:id="rId11" w:history="1">
        <w:hyperlink r:id="rId12" w:history="1">
          <w:r w:rsidRPr="007316BE">
            <w:rPr>
              <w:rFonts w:cstheme="minorHAnsi"/>
              <w:color w:val="000000" w:themeColor="text1"/>
            </w:rPr>
            <w:t>Instrukcji</w:t>
          </w:r>
        </w:hyperlink>
        <w:r w:rsidRPr="007316BE">
          <w:rPr>
            <w:rFonts w:cstheme="minorHAnsi"/>
            <w:color w:val="000000" w:themeColor="text1"/>
          </w:rPr>
          <w:t xml:space="preserve"> Organizacji Bezpiecznej Pracy w Enea Połaniec S.A.</w:t>
        </w:r>
      </w:hyperlink>
      <w:r w:rsidRPr="007316BE">
        <w:rPr>
          <w:rFonts w:asciiTheme="minorHAnsi" w:hAnsiTheme="minorHAnsi" w:cstheme="minorHAnsi"/>
          <w:color w:val="000000" w:themeColor="text1"/>
        </w:rPr>
        <w:t xml:space="preserve"> 9_IOBP_Dokument związany</w:t>
      </w:r>
      <w:r>
        <w:rPr>
          <w:rFonts w:asciiTheme="minorHAnsi" w:hAnsiTheme="minorHAnsi" w:cstheme="minorHAnsi"/>
          <w:color w:val="000000" w:themeColor="text1"/>
        </w:rPr>
        <w:t xml:space="preserve"> nr 4) i przesłać je z minimum </w:t>
      </w:r>
      <w:r w:rsidRPr="007316B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dwu (2) </w:t>
      </w:r>
      <w:r w:rsidRPr="007316BE">
        <w:rPr>
          <w:rFonts w:asciiTheme="minorHAnsi" w:hAnsiTheme="minorHAnsi" w:cstheme="minorHAnsi"/>
          <w:color w:val="000000" w:themeColor="text1"/>
        </w:rPr>
        <w:t>dniowym wyprzedzeniem w celu ustalenia godziny szkolenia.</w:t>
      </w:r>
    </w:p>
    <w:p w:rsidR="00777DF3" w:rsidRPr="00B13F73" w:rsidRDefault="00777DF3" w:rsidP="005E382A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/>
          <w:b/>
        </w:rPr>
      </w:pPr>
      <w:r w:rsidRPr="00B13F73">
        <w:rPr>
          <w:rFonts w:asciiTheme="minorHAnsi" w:hAnsiTheme="minorHAnsi"/>
          <w:b/>
        </w:rPr>
        <w:t>Dokumenty właściwe dla ENEA POŁANIEC S.A</w:t>
      </w:r>
    </w:p>
    <w:p w:rsidR="00777DF3" w:rsidRPr="005E382A" w:rsidRDefault="00777DF3" w:rsidP="005E382A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E382A">
        <w:rPr>
          <w:rFonts w:asciiTheme="minorHAnsi" w:hAnsiTheme="minorHAnsi" w:cstheme="minorHAnsi"/>
          <w:color w:val="000000" w:themeColor="text1"/>
        </w:rPr>
        <w:t>Ogólne Warunki Zakupu Usług</w:t>
      </w:r>
    </w:p>
    <w:p w:rsidR="00777DF3" w:rsidRPr="005E382A" w:rsidRDefault="00777DF3" w:rsidP="005E382A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E382A">
        <w:rPr>
          <w:rFonts w:asciiTheme="minorHAnsi" w:hAnsiTheme="minorHAnsi" w:cstheme="minorHAnsi"/>
          <w:color w:val="000000" w:themeColor="text1"/>
        </w:rPr>
        <w:t>Instrukcja Ochrony Przeciwpożarowej</w:t>
      </w:r>
    </w:p>
    <w:p w:rsidR="00777DF3" w:rsidRPr="005E382A" w:rsidRDefault="00777DF3" w:rsidP="005E382A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E382A">
        <w:rPr>
          <w:rFonts w:asciiTheme="minorHAnsi" w:hAnsiTheme="minorHAnsi" w:cstheme="minorHAnsi"/>
          <w:color w:val="000000" w:themeColor="text1"/>
        </w:rPr>
        <w:t>Instrukcja Organizacji Bezpiecznej Pracy</w:t>
      </w:r>
    </w:p>
    <w:p w:rsidR="00777DF3" w:rsidRPr="005E382A" w:rsidRDefault="00777DF3" w:rsidP="005E382A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E382A">
        <w:rPr>
          <w:rFonts w:asciiTheme="minorHAnsi" w:hAnsiTheme="minorHAnsi" w:cstheme="minorHAnsi"/>
          <w:color w:val="000000" w:themeColor="text1"/>
        </w:rPr>
        <w:t>Instrukcja Postepowania w Razie Wypadków i Nagłych Zachorowań</w:t>
      </w:r>
    </w:p>
    <w:p w:rsidR="00777DF3" w:rsidRPr="005E382A" w:rsidRDefault="00777DF3" w:rsidP="005E382A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E382A">
        <w:rPr>
          <w:rFonts w:asciiTheme="minorHAnsi" w:hAnsiTheme="minorHAnsi" w:cstheme="minorHAnsi"/>
          <w:color w:val="000000" w:themeColor="text1"/>
        </w:rPr>
        <w:t>Instrukcja Postępowania z Odpadami</w:t>
      </w:r>
    </w:p>
    <w:p w:rsidR="00777DF3" w:rsidRPr="005E382A" w:rsidRDefault="00777DF3" w:rsidP="005E382A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E382A">
        <w:rPr>
          <w:rFonts w:asciiTheme="minorHAnsi" w:hAnsiTheme="minorHAnsi" w:cstheme="minorHAnsi"/>
          <w:color w:val="000000" w:themeColor="text1"/>
        </w:rPr>
        <w:t>Instrukcja Przepustkowa dla Ruchu materiałowego</w:t>
      </w:r>
    </w:p>
    <w:p w:rsidR="00777DF3" w:rsidRPr="005E382A" w:rsidRDefault="00777DF3" w:rsidP="005E382A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E382A">
        <w:rPr>
          <w:rFonts w:asciiTheme="minorHAnsi" w:hAnsiTheme="minorHAnsi" w:cstheme="minorHAnsi"/>
          <w:color w:val="000000" w:themeColor="text1"/>
        </w:rPr>
        <w:t>Instrukcja Postępowania dla Ruchu Osobowego i Pojazdów</w:t>
      </w:r>
    </w:p>
    <w:p w:rsidR="00777DF3" w:rsidRPr="005E382A" w:rsidRDefault="00777DF3" w:rsidP="005E382A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E382A">
        <w:rPr>
          <w:rFonts w:asciiTheme="minorHAnsi" w:hAnsiTheme="minorHAnsi" w:cstheme="minorHAnsi"/>
          <w:color w:val="000000" w:themeColor="text1"/>
        </w:rPr>
        <w:t>Instrukcja w Sprawie Zakazu Palenia Tytoniu</w:t>
      </w:r>
    </w:p>
    <w:p w:rsidR="00777DF3" w:rsidRPr="005E382A" w:rsidRDefault="00777DF3" w:rsidP="005E382A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5E382A">
        <w:rPr>
          <w:rFonts w:asciiTheme="minorHAnsi" w:hAnsiTheme="minorHAnsi" w:cstheme="minorHAnsi"/>
          <w:color w:val="000000" w:themeColor="text1"/>
        </w:rPr>
        <w:t>Załącznik do Instrukcji Organizacji Bezpiecznej Pracy-dokument związany nr 4</w:t>
      </w:r>
      <w:r w:rsidR="005E382A">
        <w:rPr>
          <w:rFonts w:asciiTheme="minorHAnsi" w:hAnsiTheme="minorHAnsi" w:cstheme="minorHAnsi"/>
          <w:color w:val="000000" w:themeColor="text1"/>
        </w:rPr>
        <w:t>.</w:t>
      </w:r>
      <w:bookmarkStart w:id="0" w:name="_GoBack"/>
      <w:bookmarkEnd w:id="0"/>
    </w:p>
    <w:p w:rsidR="00777DF3" w:rsidRDefault="00777DF3" w:rsidP="005E382A">
      <w:pPr>
        <w:pStyle w:val="Akapitzlist"/>
        <w:spacing w:after="0"/>
        <w:ind w:left="360"/>
        <w:jc w:val="both"/>
        <w:rPr>
          <w:rFonts w:asciiTheme="minorHAnsi" w:hAnsiTheme="minorHAnsi"/>
          <w:color w:val="000000" w:themeColor="text1"/>
        </w:rPr>
      </w:pPr>
      <w:r w:rsidRPr="005E382A">
        <w:rPr>
          <w:rFonts w:asciiTheme="minorHAnsi" w:hAnsiTheme="minorHAnsi"/>
        </w:rPr>
        <w:t>Powyżej</w:t>
      </w:r>
      <w:r w:rsidRPr="005E382A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wymienione dokumenty są d</w:t>
      </w:r>
      <w:r w:rsidRPr="007316BE">
        <w:rPr>
          <w:rFonts w:asciiTheme="minorHAnsi" w:hAnsiTheme="minorHAnsi" w:cs="Arial"/>
          <w:color w:val="000000" w:themeColor="text1"/>
        </w:rPr>
        <w:t xml:space="preserve">ostępne na stronie internetowej Enea Połaniec S.A. pod </w:t>
      </w:r>
      <w:hyperlink r:id="rId13" w:history="1">
        <w:r w:rsidRPr="007316BE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7316BE">
        <w:rPr>
          <w:rFonts w:asciiTheme="minorHAnsi" w:hAnsiTheme="minorHAnsi"/>
          <w:color w:val="000000" w:themeColor="text1"/>
        </w:rPr>
        <w:t>.</w:t>
      </w:r>
    </w:p>
    <w:p w:rsidR="00A84CF3" w:rsidRDefault="00777DF3" w:rsidP="00895DCF">
      <w:pPr>
        <w:pStyle w:val="Akapitzlist"/>
        <w:spacing w:after="0"/>
        <w:ind w:left="360"/>
        <w:jc w:val="right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9141DD" w:rsidRDefault="009141DD" w:rsidP="009141DD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 </w:t>
      </w:r>
      <w:r>
        <w:rPr>
          <w:rFonts w:asciiTheme="minorHAnsi" w:hAnsiTheme="minorHAnsi" w:cs="Arial"/>
          <w:b/>
          <w:color w:val="000000" w:themeColor="text1"/>
        </w:rPr>
        <w:t xml:space="preserve">2 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do ogłoszenia </w:t>
      </w:r>
    </w:p>
    <w:p w:rsidR="009141DD" w:rsidRPr="002B10AF" w:rsidRDefault="009141DD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D6A5B" w:rsidRPr="002B10AF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BD6A5B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 </w:t>
      </w:r>
      <w:r w:rsidR="00B10574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wykonanie obsługi serwisowej </w:t>
      </w:r>
      <w:r w:rsidR="00B10574" w:rsidRPr="00C0207B">
        <w:rPr>
          <w:rFonts w:asciiTheme="minorHAnsi" w:hAnsiTheme="minorHAnsi" w:cs="Arial"/>
          <w:b/>
          <w:sz w:val="22"/>
          <w:szCs w:val="22"/>
        </w:rPr>
        <w:t xml:space="preserve">sprężarek powietrza typu GA-160 wraz z urządzeniami pomocniczymi </w:t>
      </w:r>
      <w:r w:rsidR="009141DD" w:rsidRPr="00FF0212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w Enea Połaniec S.A.</w:t>
      </w:r>
      <w:r w:rsidR="009141DD">
        <w:rPr>
          <w:rFonts w:ascii="Calibri" w:hAnsi="Calibri" w:cs="Arial"/>
          <w:b/>
          <w:sz w:val="24"/>
        </w:rPr>
        <w:t xml:space="preserve"> 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090562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Wynagrodzenie ofertowe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</w:p>
    <w:p w:rsidR="002F4FDC" w:rsidRPr="002B10AF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CC2B6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="00E632C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0.000</w:t>
      </w:r>
      <w:r w:rsidR="002A3CC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 </w:t>
      </w:r>
      <w:r w:rsidR="00BC75A0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FB0F40" w:rsidRPr="00E632C9" w:rsidRDefault="00FB0F4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</w:t>
      </w:r>
      <w:r w:rsidR="002A3710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zgodne z wymaganiami określonymi w załączniku nr 2 do ogłoszenia.</w:t>
      </w:r>
    </w:p>
    <w:p w:rsidR="00866B87" w:rsidRPr="002B10AF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E619B4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4CF3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zapoznaniu się z Ogłoszeniem i otrzymaniem</w:t>
      </w:r>
      <w:r w:rsidR="0097712B" w:rsidRPr="001F4CF3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4CF3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posiadaniu przez </w:t>
      </w:r>
      <w:r>
        <w:rPr>
          <w:rFonts w:asciiTheme="minorHAnsi" w:hAnsiTheme="minorHAnsi" w:cs="Arial"/>
          <w:sz w:val="22"/>
          <w:szCs w:val="22"/>
          <w:lang w:eastAsia="ja-JP"/>
        </w:rPr>
        <w:t>osoby dozoru/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Kierownika budowy oraz Kierowników robót, wymaganych właściwych kwalifikacjach oraz uprawnie</w:t>
      </w:r>
      <w:r>
        <w:rPr>
          <w:rFonts w:asciiTheme="minorHAnsi" w:hAnsiTheme="minorHAnsi" w:cs="Arial"/>
          <w:sz w:val="22"/>
          <w:szCs w:val="22"/>
          <w:lang w:eastAsia="ja-JP"/>
        </w:rPr>
        <w:t>ń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związanych z realizacją całego zakresu przedmiotu zamówienia,  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koniecznej do zawarcia umowy,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specyfikacji</w:t>
      </w:r>
      <w:r w:rsidRPr="004B7E9D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A31C25" w:rsidRPr="004B7E9D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B7E9D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4F4A17">
        <w:rPr>
          <w:rFonts w:asciiTheme="minorHAnsi" w:hAnsiTheme="minorHAnsi" w:cs="Arial"/>
          <w:sz w:val="22"/>
          <w:szCs w:val="22"/>
          <w:lang w:eastAsia="ja-JP"/>
        </w:rPr>
      </w:r>
      <w:r w:rsidR="004F4A1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A02DB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4F4A17">
        <w:rPr>
          <w:rFonts w:asciiTheme="minorHAnsi" w:hAnsiTheme="minorHAnsi" w:cs="Arial"/>
          <w:sz w:val="22"/>
          <w:szCs w:val="22"/>
          <w:lang w:eastAsia="ja-JP"/>
        </w:rPr>
      </w:r>
      <w:r w:rsidR="004F4A17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4A02DB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4B7E9D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>o z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najd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Pr="004B7E9D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waniu  się w sytuacji ekonomicznej i finansowej zapewniającej wykonanie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Ważne poli</w:t>
      </w:r>
      <w:r w:rsidR="009F5135">
        <w:rPr>
          <w:rFonts w:asciiTheme="minorHAnsi" w:hAnsiTheme="minorHAnsi" w:cs="Arial"/>
          <w:sz w:val="22"/>
          <w:szCs w:val="22"/>
          <w:lang w:eastAsia="ja-JP"/>
        </w:rPr>
        <w:t xml:space="preserve">sę OC na kwotę nie niższą niż </w:t>
      </w:r>
      <w:r w:rsidR="00256443">
        <w:rPr>
          <w:rFonts w:asciiTheme="minorHAnsi" w:hAnsiTheme="minorHAnsi" w:cs="Arial"/>
          <w:b/>
          <w:sz w:val="22"/>
          <w:szCs w:val="22"/>
          <w:lang w:eastAsia="ja-JP"/>
        </w:rPr>
        <w:t>5</w:t>
      </w:r>
      <w:r w:rsidR="00B13F73">
        <w:rPr>
          <w:rFonts w:asciiTheme="minorHAnsi" w:hAnsiTheme="minorHAnsi" w:cs="Arial"/>
          <w:b/>
          <w:sz w:val="22"/>
          <w:szCs w:val="22"/>
          <w:lang w:eastAsia="ja-JP"/>
        </w:rPr>
        <w:t>.0</w:t>
      </w:r>
      <w:r w:rsidR="00A31C25" w:rsidRPr="000C21E3">
        <w:rPr>
          <w:rFonts w:asciiTheme="minorHAnsi" w:hAnsiTheme="minorHAnsi" w:cs="Arial"/>
          <w:b/>
          <w:sz w:val="22"/>
          <w:szCs w:val="22"/>
          <w:lang w:eastAsia="ja-JP"/>
        </w:rPr>
        <w:t>00.000 zł</w:t>
      </w:r>
      <w:r w:rsidR="0016784C" w:rsidRPr="000C21E3">
        <w:rPr>
          <w:rFonts w:asciiTheme="minorHAnsi" w:hAnsiTheme="minorHAnsi" w:cs="Arial"/>
          <w:b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(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 xml:space="preserve">słownie: </w:t>
      </w:r>
      <w:r w:rsidR="00256443">
        <w:rPr>
          <w:rFonts w:asciiTheme="minorHAnsi" w:hAnsiTheme="minorHAnsi" w:cs="Arial"/>
          <w:b/>
          <w:i/>
          <w:sz w:val="22"/>
          <w:szCs w:val="22"/>
          <w:lang w:eastAsia="ja-JP"/>
        </w:rPr>
        <w:t xml:space="preserve">pięć </w:t>
      </w:r>
      <w:r w:rsidR="00B13F73">
        <w:rPr>
          <w:rFonts w:asciiTheme="minorHAnsi" w:hAnsiTheme="minorHAnsi" w:cs="Arial"/>
          <w:b/>
          <w:i/>
          <w:sz w:val="22"/>
          <w:szCs w:val="22"/>
          <w:lang w:eastAsia="ja-JP"/>
        </w:rPr>
        <w:t>milion</w:t>
      </w:r>
      <w:r w:rsidR="00256443">
        <w:rPr>
          <w:rFonts w:asciiTheme="minorHAnsi" w:hAnsiTheme="minorHAnsi" w:cs="Arial"/>
          <w:b/>
          <w:i/>
          <w:sz w:val="22"/>
          <w:szCs w:val="22"/>
          <w:lang w:eastAsia="ja-JP"/>
        </w:rPr>
        <w:t>ów</w:t>
      </w:r>
      <w:r w:rsidR="00B13F73">
        <w:rPr>
          <w:rFonts w:asciiTheme="minorHAnsi" w:hAnsiTheme="minorHAnsi" w:cs="Arial"/>
          <w:b/>
          <w:i/>
          <w:sz w:val="22"/>
          <w:szCs w:val="22"/>
          <w:lang w:eastAsia="ja-JP"/>
        </w:rPr>
        <w:t xml:space="preserve"> </w:t>
      </w:r>
      <w:r w:rsidR="00753022" w:rsidRPr="000C21E3">
        <w:rPr>
          <w:rFonts w:asciiTheme="minorHAnsi" w:hAnsiTheme="minorHAnsi" w:cs="Arial"/>
          <w:b/>
          <w:i/>
          <w:sz w:val="22"/>
          <w:szCs w:val="22"/>
          <w:lang w:eastAsia="ja-JP"/>
        </w:rPr>
        <w:t>złotych</w:t>
      </w:r>
      <w:r w:rsidR="00753022">
        <w:rPr>
          <w:rFonts w:asciiTheme="minorHAnsi" w:hAnsiTheme="minorHAnsi" w:cs="Arial"/>
          <w:sz w:val="22"/>
          <w:szCs w:val="22"/>
          <w:lang w:eastAsia="ja-JP"/>
        </w:rPr>
        <w:t>)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poza polisami obowiązkowymi OC</w:t>
      </w:r>
      <w:r w:rsidR="0016784C">
        <w:rPr>
          <w:rFonts w:asciiTheme="minorHAnsi" w:hAnsiTheme="minorHAnsi" w:cs="Arial"/>
          <w:sz w:val="22"/>
          <w:szCs w:val="22"/>
          <w:lang w:eastAsia="ja-JP"/>
        </w:rPr>
        <w:t>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 xml:space="preserve"> lub oświadczenie, że oferent będzie posiadał taką polisę przez cały okres </w:t>
      </w:r>
      <w:r w:rsidR="00A31C25">
        <w:rPr>
          <w:rFonts w:asciiTheme="minorHAnsi" w:hAnsiTheme="minorHAnsi" w:cs="Arial"/>
          <w:sz w:val="22"/>
          <w:szCs w:val="22"/>
          <w:lang w:eastAsia="ja-JP"/>
        </w:rPr>
        <w:t>wykonania robót/</w:t>
      </w:r>
      <w:r w:rsidR="00A31C25" w:rsidRPr="001F4CF3">
        <w:rPr>
          <w:rFonts w:asciiTheme="minorHAnsi" w:hAnsiTheme="minorHAnsi" w:cs="Arial"/>
          <w:sz w:val="22"/>
          <w:szCs w:val="22"/>
          <w:lang w:eastAsia="ja-JP"/>
        </w:rPr>
        <w:t>świadczenia usług.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E619B4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1F4CF3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1F4CF3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4A02DB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4A02DB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4A02DB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4A02DB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oświadczenia oferenta o wypełnieniu obowiązku informacyjnego przewidzianego w art. 13 lub art. 14 RODO wobec osób fizycznych, od których dane osobowe bezpośrednio lub pośrednio pozyskał,</w:t>
      </w:r>
    </w:p>
    <w:p w:rsidR="00CC2B62" w:rsidRPr="004A02DB" w:rsidRDefault="00CC2B62" w:rsidP="00CC2B62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oświadczenie oferenta o wyrażeniu zgody na przetwarzanie przez Enea Połaniec S.A. danych osobowych (w przypadku gdy oferent jest osobą fizyczną). </w:t>
      </w:r>
    </w:p>
    <w:p w:rsidR="00F1537F" w:rsidRPr="004A02DB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4A02DB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4A02DB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4A02DB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4A02DB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4A02DB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4A02DB">
        <w:rPr>
          <w:rFonts w:asciiTheme="minorHAnsi" w:eastAsia="Tahoma,Bold" w:hAnsiTheme="minorHAnsi" w:cs="Tahoma,Bold"/>
          <w:bCs/>
          <w:sz w:val="22"/>
          <w:szCs w:val="22"/>
        </w:rPr>
        <w:t xml:space="preserve">wszelkie informacje zawarte w formularzu oferty wraz z załącznikami są zgodne ze stanem </w:t>
      </w: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faktycznym,</w:t>
      </w:r>
    </w:p>
    <w:p w:rsidR="00F1537F" w:rsidRPr="001F4CF3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4CF3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C26E30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szCs w:val="20"/>
        </w:rPr>
      </w:pPr>
      <w:r w:rsidRPr="00C26E30">
        <w:rPr>
          <w:rFonts w:ascii="Arial" w:hAnsi="Arial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szCs w:val="20"/>
        </w:rPr>
        <w:instrText xml:space="preserve"> FORMCHECKBOX </w:instrText>
      </w:r>
      <w:r w:rsidR="004F4A17">
        <w:rPr>
          <w:rFonts w:ascii="Arial" w:hAnsi="Arial" w:cs="Arial"/>
          <w:szCs w:val="20"/>
        </w:rPr>
      </w:r>
      <w:r w:rsidR="004F4A17">
        <w:rPr>
          <w:rFonts w:ascii="Arial" w:hAnsi="Arial" w:cs="Arial"/>
          <w:szCs w:val="20"/>
        </w:rPr>
        <w:fldChar w:fldCharType="separate"/>
      </w:r>
      <w:r w:rsidRPr="00C26E30">
        <w:rPr>
          <w:rFonts w:ascii="Arial" w:hAnsi="Arial" w:cs="Arial"/>
          <w:szCs w:val="20"/>
        </w:rPr>
        <w:fldChar w:fldCharType="end"/>
      </w:r>
      <w:r w:rsidRPr="00C26E30">
        <w:rPr>
          <w:rFonts w:ascii="Arial" w:hAnsi="Arial" w:cs="Arial"/>
          <w:szCs w:val="20"/>
        </w:rPr>
        <w:t xml:space="preserve"> </w:t>
      </w:r>
      <w:r w:rsidRPr="00C26E30">
        <w:rPr>
          <w:rFonts w:ascii="Arial" w:hAnsi="Arial" w:cs="Arial"/>
          <w:b/>
          <w:bCs/>
          <w:szCs w:val="20"/>
        </w:rPr>
        <w:t xml:space="preserve">tak / </w:t>
      </w:r>
      <w:r w:rsidRPr="00C26E30">
        <w:rPr>
          <w:rFonts w:ascii="Arial" w:hAnsi="Arial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26E30">
        <w:rPr>
          <w:rFonts w:ascii="Arial" w:hAnsi="Arial" w:cs="Arial"/>
          <w:b/>
          <w:bCs/>
          <w:szCs w:val="20"/>
        </w:rPr>
        <w:instrText xml:space="preserve"> FORMCHECKBOX </w:instrText>
      </w:r>
      <w:r w:rsidR="004F4A17">
        <w:rPr>
          <w:rFonts w:ascii="Arial" w:hAnsi="Arial" w:cs="Arial"/>
          <w:b/>
          <w:bCs/>
          <w:szCs w:val="20"/>
        </w:rPr>
      </w:r>
      <w:r w:rsidR="004F4A17">
        <w:rPr>
          <w:rFonts w:ascii="Arial" w:hAnsi="Arial" w:cs="Arial"/>
          <w:b/>
          <w:bCs/>
          <w:szCs w:val="20"/>
        </w:rPr>
        <w:fldChar w:fldCharType="separate"/>
      </w:r>
      <w:r w:rsidRPr="00C26E30">
        <w:rPr>
          <w:rFonts w:ascii="Arial" w:hAnsi="Arial" w:cs="Arial"/>
          <w:b/>
          <w:bCs/>
          <w:szCs w:val="20"/>
        </w:rPr>
        <w:fldChar w:fldCharType="end"/>
      </w:r>
      <w:r w:rsidRPr="00C26E30">
        <w:rPr>
          <w:rFonts w:ascii="Arial" w:hAnsi="Arial" w:cs="Arial"/>
          <w:b/>
          <w:bCs/>
          <w:szCs w:val="20"/>
        </w:rPr>
        <w:t xml:space="preserve"> nie</w:t>
      </w:r>
    </w:p>
    <w:p w:rsidR="00CA54DC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="007D287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1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2B10AF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2B10AF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2B10AF" w:rsidRDefault="007D2872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1</w:t>
      </w:r>
      <w:r w:rsidR="00FB0F40" w:rsidRPr="002B10AF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2B10AF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2B10AF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umenty wymienione w pkt 4 ppkt 4.</w:t>
      </w:r>
      <w:r w:rsidR="00E41F86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D287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4.9</w:t>
      </w:r>
      <w:r w:rsidR="00866B87"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2B10AF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p w:rsidR="002D2F74" w:rsidRDefault="002D2F74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B10574" w:rsidRDefault="00B10574">
      <w:pPr>
        <w:spacing w:after="160" w:line="259" w:lineRule="auto"/>
        <w:rPr>
          <w:rFonts w:ascii="Arial" w:eastAsia="Tahoma,Bold" w:hAnsi="Arial" w:cs="Arial"/>
          <w:bCs/>
          <w:color w:val="000000" w:themeColor="text1"/>
          <w:szCs w:val="20"/>
        </w:rPr>
      </w:pPr>
      <w:r>
        <w:rPr>
          <w:rFonts w:ascii="Arial" w:eastAsia="Tahoma,Bold" w:hAnsi="Arial" w:cs="Arial"/>
          <w:bCs/>
          <w:color w:val="000000" w:themeColor="text1"/>
          <w:szCs w:val="20"/>
        </w:rPr>
        <w:br w:type="page"/>
      </w:r>
    </w:p>
    <w:p w:rsidR="002D2F74" w:rsidRDefault="002D2F74" w:rsidP="002D2F74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  <w:r>
        <w:rPr>
          <w:rFonts w:ascii="Arial" w:eastAsia="Tahoma,Bold" w:hAnsi="Arial" w:cs="Arial"/>
          <w:bCs/>
          <w:color w:val="000000" w:themeColor="text1"/>
          <w:szCs w:val="20"/>
        </w:rPr>
        <w:lastRenderedPageBreak/>
        <w:t>Załącznik nr 1 do formularza oferty</w:t>
      </w:r>
    </w:p>
    <w:p w:rsidR="002D2F74" w:rsidRDefault="002D2F74" w:rsidP="002D2F74">
      <w:pPr>
        <w:jc w:val="right"/>
        <w:outlineLvl w:val="0"/>
        <w:rPr>
          <w:rFonts w:ascii="Arial" w:eastAsia="Tahoma,Bold" w:hAnsi="Arial" w:cs="Arial"/>
          <w:bCs/>
          <w:color w:val="000000" w:themeColor="text1"/>
          <w:szCs w:val="20"/>
        </w:rPr>
      </w:pPr>
    </w:p>
    <w:p w:rsidR="002D2F74" w:rsidRPr="000E4E1E" w:rsidRDefault="002D2F74" w:rsidP="002D2F74">
      <w:pPr>
        <w:jc w:val="center"/>
        <w:outlineLvl w:val="0"/>
        <w:rPr>
          <w:rFonts w:ascii="Arial" w:eastAsia="Tahoma,Bold" w:hAnsi="Arial" w:cs="Arial"/>
          <w:b/>
          <w:bCs/>
          <w:color w:val="000000" w:themeColor="text1"/>
          <w:szCs w:val="20"/>
        </w:rPr>
      </w:pPr>
      <w:r w:rsidRPr="000E4E1E">
        <w:rPr>
          <w:rFonts w:ascii="Arial" w:eastAsia="Tahoma,Bold" w:hAnsi="Arial" w:cs="Arial"/>
          <w:b/>
          <w:bCs/>
          <w:color w:val="000000" w:themeColor="text1"/>
          <w:szCs w:val="20"/>
        </w:rPr>
        <w:t>WYNAGRODZENIE OFERTOWE</w:t>
      </w:r>
    </w:p>
    <w:p w:rsidR="002D2F74" w:rsidRPr="007220FB" w:rsidRDefault="002D2F74" w:rsidP="002D2F74">
      <w:pPr>
        <w:jc w:val="right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D2F74" w:rsidRPr="00616E27" w:rsidRDefault="002D2F74" w:rsidP="00616E27">
      <w:pPr>
        <w:pStyle w:val="Akapitzlist"/>
        <w:autoSpaceDE w:val="0"/>
        <w:autoSpaceDN w:val="0"/>
        <w:spacing w:after="120" w:line="300" w:lineRule="atLeast"/>
        <w:ind w:left="360"/>
        <w:contextualSpacing w:val="0"/>
        <w:jc w:val="both"/>
        <w:rPr>
          <w:rFonts w:asciiTheme="minorHAnsi" w:hAnsiTheme="minorHAnsi" w:cs="Arial"/>
          <w:bCs/>
        </w:rPr>
      </w:pPr>
      <w:r w:rsidRPr="00616E27">
        <w:rPr>
          <w:rFonts w:asciiTheme="minorHAnsi" w:hAnsiTheme="minorHAnsi" w:cs="Arial"/>
          <w:bCs/>
        </w:rPr>
        <w:t>Za wykonanie  usług stanowiących przedmiot postępowania oferujemy wynagrodzenie ofertowe w wysokości:</w:t>
      </w:r>
    </w:p>
    <w:p w:rsidR="002D2F74" w:rsidRDefault="00256443" w:rsidP="00616E27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</w:t>
      </w:r>
      <w:r w:rsidR="002D2F74" w:rsidRPr="00C86E22">
        <w:rPr>
          <w:rFonts w:asciiTheme="minorHAnsi" w:hAnsiTheme="minorHAnsi" w:cs="Arial"/>
          <w:bCs/>
        </w:rPr>
        <w:t>ynagrodzenie jednostkowo- ryczałtowe za odrębne przedmioty rozliczeń i odbioru w wysokości:</w:t>
      </w:r>
    </w:p>
    <w:tbl>
      <w:tblPr>
        <w:tblW w:w="489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80"/>
        <w:gridCol w:w="2407"/>
        <w:gridCol w:w="1982"/>
        <w:gridCol w:w="1844"/>
      </w:tblGrid>
      <w:tr w:rsidR="00FA6E67" w:rsidRPr="007E2CB0" w:rsidTr="00FA6E67">
        <w:tc>
          <w:tcPr>
            <w:tcW w:w="357" w:type="pct"/>
          </w:tcPr>
          <w:p w:rsidR="00FA6E67" w:rsidRDefault="00FA6E67" w:rsidP="00AB1CC8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1501" w:type="pct"/>
            <w:shd w:val="clear" w:color="auto" w:fill="auto"/>
          </w:tcPr>
          <w:p w:rsidR="00FA6E67" w:rsidRPr="00241F84" w:rsidRDefault="00FA6E67" w:rsidP="00AB1CC8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Typ u</w:t>
            </w:r>
            <w:r w:rsidRPr="007E2CB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rządzeni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213" w:type="pct"/>
            <w:shd w:val="clear" w:color="auto" w:fill="auto"/>
          </w:tcPr>
          <w:p w:rsidR="00FA6E67" w:rsidRPr="007E2CB0" w:rsidRDefault="00FA6E67" w:rsidP="00AB1CC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C6F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Zakres</w:t>
            </w:r>
          </w:p>
        </w:tc>
        <w:tc>
          <w:tcPr>
            <w:tcW w:w="999" w:type="pct"/>
          </w:tcPr>
          <w:p w:rsidR="00FA6E67" w:rsidRPr="00162B4C" w:rsidRDefault="00FA6E67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Częstotliwość występowania w okresie realizacji umowy</w:t>
            </w:r>
          </w:p>
        </w:tc>
        <w:tc>
          <w:tcPr>
            <w:tcW w:w="929" w:type="pct"/>
            <w:shd w:val="clear" w:color="auto" w:fill="auto"/>
          </w:tcPr>
          <w:p w:rsidR="00FA6E67" w:rsidRPr="007E2CB0" w:rsidRDefault="00FA6E67" w:rsidP="00AB1CC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Wynagrodzenie ryczałtowo jednostkowe</w:t>
            </w:r>
          </w:p>
        </w:tc>
      </w:tr>
      <w:tr w:rsidR="00FA6E67" w:rsidRPr="007E2CB0" w:rsidTr="00FA6E67">
        <w:tc>
          <w:tcPr>
            <w:tcW w:w="357" w:type="pct"/>
          </w:tcPr>
          <w:p w:rsidR="00FA6E67" w:rsidRPr="00241F84" w:rsidRDefault="00FA6E67" w:rsidP="00162B4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01" w:type="pct"/>
            <w:shd w:val="clear" w:color="auto" w:fill="auto"/>
          </w:tcPr>
          <w:p w:rsidR="00FA6E67" w:rsidRPr="007E2CB0" w:rsidRDefault="00FA6E67" w:rsidP="00162B4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sprężar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ka</w:t>
            </w:r>
            <w:r w:rsidRPr="00241F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:   </w:t>
            </w:r>
            <w:r w:rsidRPr="00162B4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APF220714 wraz z filtrami: APF220774, APF220775, APF220773, APF220736</w:t>
            </w:r>
          </w:p>
        </w:tc>
        <w:tc>
          <w:tcPr>
            <w:tcW w:w="1213" w:type="pct"/>
            <w:shd w:val="clear" w:color="auto" w:fill="auto"/>
          </w:tcPr>
          <w:p w:rsidR="00FA6E67" w:rsidRDefault="00FA6E67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serwis typ A</w:t>
            </w:r>
          </w:p>
          <w:p w:rsidR="00FA6E67" w:rsidRPr="00162B4C" w:rsidRDefault="00FA6E67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4000 godz.</w:t>
            </w:r>
          </w:p>
        </w:tc>
        <w:tc>
          <w:tcPr>
            <w:tcW w:w="999" w:type="pct"/>
          </w:tcPr>
          <w:p w:rsidR="00FA6E67" w:rsidRPr="007E2CB0" w:rsidDel="006F200F" w:rsidRDefault="00FA6E67" w:rsidP="00AB1CC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FA6E67" w:rsidRPr="007E2CB0" w:rsidRDefault="00FA6E67" w:rsidP="00AB1CC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A6E67" w:rsidRPr="007E2CB0" w:rsidTr="00FA6E67">
        <w:trPr>
          <w:trHeight w:hRule="exact" w:val="823"/>
        </w:trPr>
        <w:tc>
          <w:tcPr>
            <w:tcW w:w="357" w:type="pct"/>
          </w:tcPr>
          <w:p w:rsidR="00FA6E67" w:rsidRPr="00241F84" w:rsidRDefault="00FA6E67" w:rsidP="00162B4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01" w:type="pct"/>
            <w:shd w:val="clear" w:color="auto" w:fill="auto"/>
          </w:tcPr>
          <w:p w:rsidR="00FA6E67" w:rsidRPr="00162B4C" w:rsidRDefault="00FA6E67" w:rsidP="00162B4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sprężar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ka</w:t>
            </w:r>
            <w:r w:rsidRPr="00241F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:   </w:t>
            </w:r>
            <w:r w:rsidRPr="00162B4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APF220714 wraz z filtrami: APF220774, APF220775, APF220773, APF220736</w:t>
            </w:r>
          </w:p>
        </w:tc>
        <w:tc>
          <w:tcPr>
            <w:tcW w:w="1213" w:type="pct"/>
            <w:shd w:val="clear" w:color="auto" w:fill="auto"/>
          </w:tcPr>
          <w:p w:rsidR="00FA6E67" w:rsidRDefault="00FA6E67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serwis typ B </w:t>
            </w:r>
          </w:p>
          <w:p w:rsidR="00FA6E67" w:rsidRPr="00162B4C" w:rsidRDefault="00FA6E67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8000 godz.</w:t>
            </w:r>
          </w:p>
        </w:tc>
        <w:tc>
          <w:tcPr>
            <w:tcW w:w="999" w:type="pct"/>
          </w:tcPr>
          <w:p w:rsidR="00FA6E67" w:rsidRPr="00241F84" w:rsidDel="006F200F" w:rsidRDefault="00FA6E67" w:rsidP="00AB1CC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auto"/>
          </w:tcPr>
          <w:p w:rsidR="00FA6E67" w:rsidRPr="00241F84" w:rsidRDefault="00FA6E67" w:rsidP="00AB1CC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A6E67" w:rsidRPr="007E2CB0" w:rsidTr="00FA6E67">
        <w:trPr>
          <w:trHeight w:hRule="exact" w:val="758"/>
        </w:trPr>
        <w:tc>
          <w:tcPr>
            <w:tcW w:w="357" w:type="pct"/>
            <w:tcBorders>
              <w:bottom w:val="single" w:sz="4" w:space="0" w:color="auto"/>
            </w:tcBorders>
          </w:tcPr>
          <w:p w:rsidR="00FA6E67" w:rsidRPr="00162B4C" w:rsidRDefault="00FA6E67" w:rsidP="00162B4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</w:tcPr>
          <w:p w:rsidR="00FA6E67" w:rsidRPr="00162B4C" w:rsidRDefault="00FA6E67" w:rsidP="00162B4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sprężarka:   APF220694, wraz z filtrami: APF220774, APF220775, APF220773, APF220736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</w:tcPr>
          <w:p w:rsidR="00FA6E67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serwis</w:t>
            </w:r>
            <w:r w:rsidRPr="004A1D6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typ A</w:t>
            </w:r>
          </w:p>
          <w:p w:rsidR="00FA6E67" w:rsidRDefault="00FA6E67" w:rsidP="006F200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A1D6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4000 godz.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FA6E67" w:rsidRPr="00F17621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FA6E67" w:rsidRPr="00F17621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A6E67" w:rsidRPr="007E2CB0" w:rsidTr="00FA6E67">
        <w:trPr>
          <w:trHeight w:hRule="exact" w:val="894"/>
        </w:trPr>
        <w:tc>
          <w:tcPr>
            <w:tcW w:w="357" w:type="pct"/>
            <w:tcBorders>
              <w:bottom w:val="single" w:sz="4" w:space="0" w:color="auto"/>
            </w:tcBorders>
          </w:tcPr>
          <w:p w:rsidR="00FA6E67" w:rsidRPr="004A1D6A" w:rsidRDefault="00FA6E67" w:rsidP="00162B4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shd w:val="clear" w:color="auto" w:fill="auto"/>
          </w:tcPr>
          <w:p w:rsidR="00FA6E67" w:rsidRPr="00162B4C" w:rsidRDefault="00FA6E67" w:rsidP="00162B4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4A1D6A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sprężarka:   </w:t>
            </w:r>
            <w:r w:rsidRPr="00162B4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APF220694, wraz z filtrami: APF220774, APF220775, APF220773, APF220736</w:t>
            </w:r>
          </w:p>
        </w:tc>
        <w:tc>
          <w:tcPr>
            <w:tcW w:w="1213" w:type="pct"/>
            <w:tcBorders>
              <w:bottom w:val="single" w:sz="4" w:space="0" w:color="auto"/>
            </w:tcBorders>
            <w:shd w:val="clear" w:color="auto" w:fill="auto"/>
          </w:tcPr>
          <w:p w:rsidR="00FA6E67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serwis</w:t>
            </w:r>
            <w:r w:rsidRPr="004A1D6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typ B </w:t>
            </w:r>
          </w:p>
          <w:p w:rsidR="00FA6E67" w:rsidRDefault="00FA6E67" w:rsidP="006F200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A1D6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8000 godz.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FA6E67" w:rsidRPr="00F17621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</w:tcPr>
          <w:p w:rsidR="00FA6E67" w:rsidRPr="00F17621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A6E67" w:rsidRPr="007E2CB0" w:rsidTr="00FA6E67">
        <w:trPr>
          <w:trHeight w:hRule="exact" w:val="1134"/>
        </w:trPr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FA6E67" w:rsidRPr="00162B4C" w:rsidRDefault="00FA6E67" w:rsidP="00162B4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E67" w:rsidRPr="00162B4C" w:rsidRDefault="00FA6E67" w:rsidP="00162B4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Odolejacz typu OSC1200, nr fabryczny 104537701 wraz z odwadniaczami – 4 sztuki:</w:t>
            </w: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E67" w:rsidRPr="00F17621" w:rsidRDefault="00FA6E67" w:rsidP="006F200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56443">
              <w:rPr>
                <w:rFonts w:asciiTheme="minorHAnsi" w:hAnsiTheme="minorHAnsi"/>
                <w:sz w:val="22"/>
                <w:szCs w:val="22"/>
              </w:rPr>
              <w:t>Wymiana pakietu filtrującego odolejacza OSC1200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FA6E67" w:rsidDel="006F200F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E67" w:rsidRPr="00F17621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A6E67" w:rsidRPr="007E2CB0" w:rsidTr="00FA6E67">
        <w:trPr>
          <w:trHeight w:hRule="exact" w:val="940"/>
        </w:trPr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FA6E67" w:rsidRPr="004A1D6A" w:rsidRDefault="00FA6E67" w:rsidP="006F200F">
            <w:pPr>
              <w:pStyle w:val="Default"/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  <w:t>6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E67" w:rsidRPr="00162B4C" w:rsidRDefault="00FA6E67" w:rsidP="006F200F">
            <w:pPr>
              <w:pStyle w:val="Defaul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A1D6A"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  <w:t>Odolejacz typu OSC1200, nr fabryczny 104537701 wraz z odwadniaczami – 4 sztuki:</w:t>
            </w: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E67" w:rsidRDefault="00FA6E67" w:rsidP="006F200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odwadniaczy EWD50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</w:tcPr>
          <w:p w:rsidR="00FA6E67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E67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FA6E67" w:rsidRPr="007E2CB0" w:rsidTr="00FA6E67">
        <w:trPr>
          <w:trHeight w:hRule="exact" w:val="940"/>
        </w:trPr>
        <w:tc>
          <w:tcPr>
            <w:tcW w:w="357" w:type="pct"/>
            <w:tcBorders>
              <w:top w:val="single" w:sz="4" w:space="0" w:color="auto"/>
            </w:tcBorders>
          </w:tcPr>
          <w:p w:rsidR="00FA6E67" w:rsidRPr="004A1D6A" w:rsidRDefault="00FA6E67" w:rsidP="006F200F">
            <w:pPr>
              <w:pStyle w:val="Default"/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  <w:t>7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shd w:val="clear" w:color="auto" w:fill="auto"/>
          </w:tcPr>
          <w:p w:rsidR="00FA6E67" w:rsidRPr="004A1D6A" w:rsidRDefault="00FA6E67" w:rsidP="006F200F">
            <w:pPr>
              <w:pStyle w:val="Default"/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213" w:type="pct"/>
            <w:tcBorders>
              <w:top w:val="single" w:sz="4" w:space="0" w:color="auto"/>
            </w:tcBorders>
            <w:shd w:val="clear" w:color="auto" w:fill="auto"/>
          </w:tcPr>
          <w:p w:rsidR="00FA6E67" w:rsidRDefault="00FA6E67" w:rsidP="006F20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razem</w:t>
            </w:r>
          </w:p>
        </w:tc>
        <w:tc>
          <w:tcPr>
            <w:tcW w:w="999" w:type="pct"/>
            <w:tcBorders>
              <w:top w:val="single" w:sz="4" w:space="0" w:color="auto"/>
            </w:tcBorders>
          </w:tcPr>
          <w:p w:rsidR="00FA6E67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  <w:shd w:val="clear" w:color="auto" w:fill="auto"/>
          </w:tcPr>
          <w:p w:rsidR="00FA6E67" w:rsidRDefault="00FA6E67" w:rsidP="006F200F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56443" w:rsidRPr="00C86E22" w:rsidRDefault="00256443" w:rsidP="00C0207B">
      <w:pPr>
        <w:pStyle w:val="Akapitzlist"/>
        <w:autoSpaceDE w:val="0"/>
        <w:autoSpaceDN w:val="0"/>
        <w:spacing w:after="120" w:line="300" w:lineRule="atLeast"/>
        <w:ind w:left="360"/>
        <w:contextualSpacing w:val="0"/>
        <w:jc w:val="both"/>
        <w:rPr>
          <w:rFonts w:asciiTheme="minorHAnsi" w:hAnsiTheme="minorHAnsi" w:cs="Arial"/>
          <w:bCs/>
        </w:rPr>
      </w:pPr>
    </w:p>
    <w:p w:rsidR="002D2F74" w:rsidRDefault="002D2F74" w:rsidP="00616E27">
      <w:pPr>
        <w:pStyle w:val="Akapitzlist"/>
        <w:numPr>
          <w:ilvl w:val="0"/>
          <w:numId w:val="35"/>
        </w:numPr>
        <w:autoSpaceDE w:val="0"/>
        <w:autoSpaceDN w:val="0"/>
        <w:spacing w:after="120" w:line="300" w:lineRule="atLeast"/>
        <w:contextualSpacing w:val="0"/>
        <w:jc w:val="both"/>
        <w:rPr>
          <w:rFonts w:asciiTheme="minorHAnsi" w:hAnsiTheme="minorHAnsi" w:cs="Arial"/>
          <w:bCs/>
        </w:rPr>
      </w:pPr>
      <w:r w:rsidRPr="00C86E22">
        <w:rPr>
          <w:rFonts w:asciiTheme="minorHAnsi" w:hAnsiTheme="minorHAnsi" w:cs="Arial"/>
          <w:bCs/>
        </w:rPr>
        <w:t xml:space="preserve">Całkowite Wynagrodzenie </w:t>
      </w:r>
      <w:r w:rsidR="00256443">
        <w:rPr>
          <w:rFonts w:asciiTheme="minorHAnsi" w:hAnsiTheme="minorHAnsi" w:cs="Arial"/>
          <w:bCs/>
        </w:rPr>
        <w:t xml:space="preserve">Umowne </w:t>
      </w:r>
      <w:r w:rsidRPr="00C86E22">
        <w:rPr>
          <w:rFonts w:asciiTheme="minorHAnsi" w:hAnsiTheme="minorHAnsi" w:cs="Arial"/>
          <w:bCs/>
        </w:rPr>
        <w:t>rozliczane powykonawczo, w całym okresie obowiązywania Umowy nie przekroczy kwoty …..…,00 zł (słownie: ……………………….. złotych) netto.</w:t>
      </w:r>
    </w:p>
    <w:p w:rsidR="00C326EF" w:rsidRPr="00C86E22" w:rsidRDefault="00C326EF" w:rsidP="00616E27">
      <w:pPr>
        <w:pStyle w:val="Akapitzlist"/>
        <w:autoSpaceDE w:val="0"/>
        <w:autoSpaceDN w:val="0"/>
        <w:spacing w:after="120" w:line="300" w:lineRule="atLeast"/>
        <w:ind w:left="360"/>
        <w:contextualSpacing w:val="0"/>
        <w:jc w:val="both"/>
        <w:rPr>
          <w:rFonts w:asciiTheme="minorHAnsi" w:hAnsiTheme="minorHAnsi" w:cs="Arial"/>
          <w:bCs/>
        </w:rPr>
      </w:pPr>
    </w:p>
    <w:p w:rsidR="002D2F74" w:rsidRDefault="002D2F74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br w:type="page"/>
      </w:r>
    </w:p>
    <w:p w:rsidR="00CC2B62" w:rsidRDefault="002D2F74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</w:t>
      </w:r>
      <w:r w:rsidR="00CC2B62">
        <w:rPr>
          <w:rFonts w:asciiTheme="minorHAnsi" w:hAnsiTheme="minorHAnsi" w:cs="Helvetica"/>
          <w:b/>
          <w:color w:val="333333"/>
          <w:sz w:val="21"/>
          <w:szCs w:val="21"/>
        </w:rPr>
        <w:t>ałącznik nr 3 do ogłoszenia</w:t>
      </w:r>
    </w:p>
    <w:p w:rsidR="00616E27" w:rsidRDefault="00616E27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616E27" w:rsidRPr="000A0F8E" w:rsidRDefault="00616E27" w:rsidP="004A02DB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425B89" w:rsidRPr="00F0289B" w:rsidRDefault="004A02DB" w:rsidP="00F0289B">
      <w:pPr>
        <w:spacing w:after="160" w:line="259" w:lineRule="auto"/>
        <w:jc w:val="center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WZÓR UMOWY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 xml:space="preserve"> NR DZ/O/ ……</w:t>
      </w:r>
      <w:r w:rsidR="00950D09">
        <w:rPr>
          <w:rFonts w:asciiTheme="minorHAnsi" w:hAnsiTheme="minorHAnsi" w:cs="Arial"/>
          <w:b/>
          <w:bCs/>
          <w:sz w:val="22"/>
          <w:szCs w:val="22"/>
        </w:rPr>
        <w:t>………/………………</w:t>
      </w:r>
      <w:r w:rsidR="00425B89" w:rsidRPr="00F57040">
        <w:rPr>
          <w:rFonts w:asciiTheme="minorHAnsi" w:hAnsiTheme="minorHAnsi" w:cs="Arial"/>
          <w:b/>
          <w:bCs/>
          <w:sz w:val="22"/>
          <w:szCs w:val="22"/>
        </w:rPr>
        <w:t>..</w:t>
      </w:r>
      <w:r w:rsidR="00F0289B">
        <w:rPr>
          <w:rFonts w:asciiTheme="minorHAnsi" w:hAnsiTheme="minorHAnsi" w:cs="Arial"/>
          <w:b/>
          <w:bCs/>
          <w:sz w:val="22"/>
          <w:szCs w:val="22"/>
        </w:rPr>
        <w:t>/2018/311</w:t>
      </w:r>
      <w:r w:rsidR="00FA6E67">
        <w:rPr>
          <w:rFonts w:asciiTheme="minorHAnsi" w:hAnsiTheme="minorHAnsi" w:cs="Arial"/>
          <w:b/>
          <w:bCs/>
          <w:sz w:val="22"/>
          <w:szCs w:val="22"/>
        </w:rPr>
        <w:t>2</w:t>
      </w:r>
    </w:p>
    <w:p w:rsidR="00425B89" w:rsidRPr="00F57040" w:rsidRDefault="00425B89" w:rsidP="00425B8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7040">
        <w:rPr>
          <w:rFonts w:asciiTheme="minorHAnsi" w:hAnsiTheme="minorHAnsi" w:cs="Arial"/>
          <w:bCs/>
          <w:sz w:val="22"/>
          <w:szCs w:val="22"/>
        </w:rPr>
        <w:t xml:space="preserve">(zwana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"Umową"</w:t>
      </w:r>
      <w:r w:rsidRPr="00F57040">
        <w:rPr>
          <w:rFonts w:asciiTheme="minorHAnsi" w:hAnsiTheme="minorHAnsi" w:cs="Arial"/>
          <w:bCs/>
          <w:sz w:val="22"/>
          <w:szCs w:val="22"/>
        </w:rPr>
        <w:t>)</w:t>
      </w:r>
    </w:p>
    <w:p w:rsidR="00C77455" w:rsidRPr="00F57040" w:rsidRDefault="00C77455" w:rsidP="00C77455">
      <w:pPr>
        <w:spacing w:before="120"/>
        <w:rPr>
          <w:rFonts w:asciiTheme="minorHAnsi" w:hAnsiTheme="minorHAnsi" w:cs="Arial"/>
          <w:sz w:val="22"/>
          <w:szCs w:val="22"/>
        </w:rPr>
      </w:pPr>
      <w:bookmarkStart w:id="1" w:name="_OGÓLNE_WARUNKI_ZAKUPU"/>
      <w:bookmarkEnd w:id="1"/>
      <w:r w:rsidRPr="00F57040">
        <w:rPr>
          <w:rFonts w:asciiTheme="minorHAnsi" w:hAnsiTheme="minorHAnsi" w:cs="Arial"/>
          <w:sz w:val="22"/>
          <w:szCs w:val="22"/>
        </w:rPr>
        <w:t>zawarta w Zawadzie w dniu ……………………………… 201</w:t>
      </w:r>
      <w:r>
        <w:rPr>
          <w:rFonts w:asciiTheme="minorHAnsi" w:hAnsiTheme="minorHAnsi" w:cs="Arial"/>
          <w:sz w:val="22"/>
          <w:szCs w:val="22"/>
        </w:rPr>
        <w:t>8</w:t>
      </w:r>
      <w:r w:rsidRPr="00F57040">
        <w:rPr>
          <w:rFonts w:asciiTheme="minorHAnsi" w:hAnsiTheme="minorHAnsi" w:cs="Arial"/>
          <w:sz w:val="22"/>
          <w:szCs w:val="22"/>
        </w:rPr>
        <w:t xml:space="preserve"> roku, pomiędzy:</w:t>
      </w:r>
    </w:p>
    <w:p w:rsidR="00C77455" w:rsidRPr="00F57040" w:rsidRDefault="00C77455" w:rsidP="00C77455">
      <w:pPr>
        <w:tabs>
          <w:tab w:val="center" w:pos="4536"/>
          <w:tab w:val="right" w:pos="9072"/>
        </w:tabs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57040">
        <w:rPr>
          <w:rFonts w:asciiTheme="minorHAnsi" w:hAnsiTheme="minorHAnsi" w:cs="Arial"/>
          <w:b/>
          <w:iCs/>
          <w:kern w:val="20"/>
          <w:sz w:val="22"/>
          <w:szCs w:val="22"/>
        </w:rPr>
        <w:t>E</w:t>
      </w:r>
      <w:r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nea Połaniec </w:t>
      </w:r>
      <w:r w:rsidRPr="00F57040">
        <w:rPr>
          <w:rFonts w:asciiTheme="minorHAnsi" w:hAnsiTheme="minorHAnsi" w:cs="Arial"/>
          <w:b/>
          <w:sz w:val="22"/>
          <w:szCs w:val="22"/>
        </w:rPr>
        <w:t>S.A.</w:t>
      </w:r>
      <w:r w:rsidRPr="00F57040">
        <w:rPr>
          <w:rFonts w:asciiTheme="minorHAnsi" w:hAnsiTheme="minorHAnsi" w:cs="Arial"/>
          <w:b/>
          <w:iCs/>
          <w:kern w:val="20"/>
          <w:sz w:val="22"/>
          <w:szCs w:val="22"/>
        </w:rPr>
        <w:t xml:space="preserve">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z siedzibą w Zawadzie 26, 28-230 Połaniec, 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zarejestrowaną </w:t>
      </w:r>
      <w:r w:rsidRPr="00F57040">
        <w:rPr>
          <w:rFonts w:asciiTheme="minorHAnsi" w:hAnsiTheme="minorHAnsi" w:cs="Arial"/>
          <w:bCs/>
          <w:sz w:val="22"/>
          <w:szCs w:val="22"/>
        </w:rPr>
        <w:t xml:space="preserve">w </w:t>
      </w:r>
      <w:r>
        <w:rPr>
          <w:rFonts w:asciiTheme="minorHAnsi" w:hAnsiTheme="minorHAnsi" w:cs="Arial"/>
          <w:bCs/>
          <w:sz w:val="22"/>
          <w:szCs w:val="22"/>
        </w:rPr>
        <w:t>r</w:t>
      </w:r>
      <w:r w:rsidRPr="00F57040">
        <w:rPr>
          <w:rFonts w:asciiTheme="minorHAnsi" w:hAnsiTheme="minorHAnsi" w:cs="Arial"/>
          <w:bCs/>
          <w:sz w:val="22"/>
          <w:szCs w:val="22"/>
        </w:rPr>
        <w:t xml:space="preserve">ejestrze </w:t>
      </w:r>
      <w:r>
        <w:rPr>
          <w:rFonts w:asciiTheme="minorHAnsi" w:hAnsiTheme="minorHAnsi" w:cs="Arial"/>
          <w:bCs/>
          <w:sz w:val="22"/>
          <w:szCs w:val="22"/>
        </w:rPr>
        <w:t>p</w:t>
      </w:r>
      <w:r w:rsidRPr="00F57040">
        <w:rPr>
          <w:rFonts w:asciiTheme="minorHAnsi" w:hAnsiTheme="minorHAnsi" w:cs="Arial"/>
          <w:bCs/>
          <w:sz w:val="22"/>
          <w:szCs w:val="22"/>
        </w:rPr>
        <w:t>rzedsiębiorców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 Krajowego Rejestru Sądowego </w:t>
      </w:r>
      <w:r>
        <w:rPr>
          <w:rFonts w:asciiTheme="minorHAnsi" w:hAnsiTheme="minorHAnsi" w:cs="Arial"/>
          <w:bCs/>
          <w:kern w:val="28"/>
          <w:sz w:val="22"/>
          <w:szCs w:val="22"/>
        </w:rPr>
        <w:t>pod numerem KRS 0000053769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 przez Sąd Rejonowy w Kielcach, </w:t>
      </w:r>
      <w:r w:rsidRPr="00F57040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NIP: 866-00-01-429,</w:t>
      </w:r>
      <w:r w:rsidRPr="00F57040">
        <w:rPr>
          <w:rFonts w:asciiTheme="minorHAnsi" w:hAnsiTheme="minorHAnsi" w:cs="Arial"/>
          <w:sz w:val="22"/>
          <w:szCs w:val="22"/>
        </w:rPr>
        <w:t xml:space="preserve"> 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wysokość kapitału zakładowego i wpłaconego: 7</w:t>
      </w:r>
      <w:r>
        <w:rPr>
          <w:rFonts w:asciiTheme="minorHAnsi" w:hAnsiTheme="minorHAnsi" w:cs="Arial"/>
          <w:bCs/>
          <w:kern w:val="28"/>
          <w:sz w:val="22"/>
          <w:szCs w:val="22"/>
        </w:rPr>
        <w:t>13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.</w:t>
      </w:r>
      <w:r>
        <w:rPr>
          <w:rFonts w:asciiTheme="minorHAnsi" w:hAnsiTheme="minorHAnsi" w:cs="Arial"/>
          <w:bCs/>
          <w:kern w:val="28"/>
          <w:sz w:val="22"/>
          <w:szCs w:val="22"/>
        </w:rPr>
        <w:t>5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 xml:space="preserve">00.000 </w:t>
      </w:r>
      <w:r>
        <w:rPr>
          <w:rFonts w:asciiTheme="minorHAnsi" w:hAnsiTheme="minorHAnsi" w:cs="Arial"/>
          <w:bCs/>
          <w:kern w:val="28"/>
          <w:sz w:val="22"/>
          <w:szCs w:val="22"/>
        </w:rPr>
        <w:t>zł</w:t>
      </w:r>
      <w:r w:rsidRPr="00F57040">
        <w:rPr>
          <w:rFonts w:asciiTheme="minorHAnsi" w:hAnsiTheme="minorHAnsi" w:cs="Arial"/>
          <w:bCs/>
          <w:kern w:val="28"/>
          <w:sz w:val="22"/>
          <w:szCs w:val="22"/>
        </w:rPr>
        <w:t>,</w:t>
      </w:r>
      <w:r w:rsidRPr="00F57040">
        <w:rPr>
          <w:rFonts w:asciiTheme="minorHAnsi" w:hAnsiTheme="minorHAnsi" w:cs="Arial"/>
          <w:sz w:val="22"/>
          <w:szCs w:val="22"/>
        </w:rPr>
        <w:t xml:space="preserve"> zwaną dalej </w:t>
      </w:r>
      <w:r w:rsidRPr="00F57040">
        <w:rPr>
          <w:rFonts w:asciiTheme="minorHAnsi" w:hAnsiTheme="minorHAnsi" w:cs="Arial"/>
          <w:b/>
          <w:bCs/>
          <w:sz w:val="22"/>
          <w:szCs w:val="22"/>
        </w:rPr>
        <w:t>„Zamawiającym”</w:t>
      </w:r>
      <w:r w:rsidRPr="00F57040">
        <w:rPr>
          <w:rFonts w:asciiTheme="minorHAnsi" w:hAnsiTheme="minorHAnsi" w:cs="Arial"/>
          <w:sz w:val="22"/>
          <w:szCs w:val="22"/>
        </w:rPr>
        <w:t>, którego reprezentują:</w:t>
      </w:r>
    </w:p>
    <w:p w:rsidR="00C77455" w:rsidRPr="00F57040" w:rsidRDefault="00C77455" w:rsidP="00C77455">
      <w:pPr>
        <w:tabs>
          <w:tab w:val="left" w:pos="3402"/>
        </w:tabs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Marek Ryński</w:t>
      </w:r>
      <w:r w:rsidRPr="00F5704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           </w:t>
      </w:r>
      <w:r w:rsidRPr="00F57040">
        <w:rPr>
          <w:rFonts w:asciiTheme="minorHAnsi" w:hAnsiTheme="minorHAnsi" w:cs="Arial"/>
          <w:snapToGrid w:val="0"/>
          <w:sz w:val="22"/>
          <w:szCs w:val="22"/>
        </w:rPr>
        <w:t xml:space="preserve">- </w:t>
      </w:r>
      <w:r>
        <w:rPr>
          <w:rFonts w:asciiTheme="minorHAnsi" w:hAnsiTheme="minorHAnsi" w:cs="Arial"/>
          <w:snapToGrid w:val="0"/>
          <w:sz w:val="22"/>
          <w:szCs w:val="22"/>
        </w:rPr>
        <w:t>Wicep</w:t>
      </w:r>
      <w:r w:rsidRPr="00F57040">
        <w:rPr>
          <w:rFonts w:asciiTheme="minorHAnsi" w:hAnsiTheme="minorHAnsi" w:cs="Arial"/>
          <w:snapToGrid w:val="0"/>
          <w:sz w:val="22"/>
          <w:szCs w:val="22"/>
        </w:rPr>
        <w:t>rezes Zarządu</w:t>
      </w:r>
      <w:r>
        <w:rPr>
          <w:rFonts w:asciiTheme="minorHAnsi" w:hAnsiTheme="minorHAnsi" w:cs="Arial"/>
          <w:snapToGrid w:val="0"/>
          <w:sz w:val="22"/>
          <w:szCs w:val="22"/>
        </w:rPr>
        <w:t xml:space="preserve"> ds. Technicznych</w:t>
      </w:r>
    </w:p>
    <w:p w:rsidR="00C77455" w:rsidRPr="00F57040" w:rsidRDefault="00C77455" w:rsidP="00C77455">
      <w:pPr>
        <w:tabs>
          <w:tab w:val="left" w:pos="3402"/>
        </w:tabs>
        <w:spacing w:after="120"/>
        <w:rPr>
          <w:rFonts w:asciiTheme="minorHAnsi" w:hAnsiTheme="minorHAnsi" w:cs="Arial"/>
          <w:snapToGrid w:val="0"/>
          <w:sz w:val="22"/>
          <w:szCs w:val="22"/>
        </w:rPr>
      </w:pPr>
      <w:r w:rsidRPr="00F57040">
        <w:rPr>
          <w:rFonts w:asciiTheme="minorHAnsi" w:hAnsiTheme="minorHAnsi" w:cs="Arial"/>
          <w:b/>
          <w:snapToGrid w:val="0"/>
          <w:sz w:val="22"/>
          <w:szCs w:val="22"/>
        </w:rPr>
        <w:t>Mirosław Jabłoński</w:t>
      </w:r>
      <w:r w:rsidRPr="00F57040">
        <w:rPr>
          <w:rFonts w:asciiTheme="minorHAnsi" w:hAnsiTheme="minorHAnsi" w:cs="Arial"/>
          <w:snapToGrid w:val="0"/>
          <w:sz w:val="22"/>
          <w:szCs w:val="22"/>
        </w:rPr>
        <w:t xml:space="preserve"> - Prokurent</w:t>
      </w:r>
    </w:p>
    <w:p w:rsidR="00C77455" w:rsidRPr="00F57040" w:rsidRDefault="00C77455" w:rsidP="00C77455">
      <w:pPr>
        <w:spacing w:line="360" w:lineRule="auto"/>
        <w:rPr>
          <w:rFonts w:asciiTheme="minorHAnsi" w:eastAsia="Calibri" w:hAnsiTheme="minorHAnsi"/>
          <w:sz w:val="22"/>
          <w:szCs w:val="22"/>
          <w:lang w:eastAsia="en-US"/>
        </w:rPr>
      </w:pPr>
      <w:r w:rsidRPr="00F57040">
        <w:rPr>
          <w:rFonts w:asciiTheme="minorHAnsi" w:eastAsia="Calibri" w:hAnsiTheme="minorHAnsi"/>
          <w:sz w:val="22"/>
          <w:szCs w:val="22"/>
          <w:lang w:eastAsia="en-US"/>
        </w:rPr>
        <w:t>a</w:t>
      </w:r>
    </w:p>
    <w:p w:rsidR="00C77455" w:rsidRPr="00F57040" w:rsidRDefault="00C77455" w:rsidP="00C77455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………………………………….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>z siedzibą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…………………………………………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, zarejestrowaną w rejestrze przedsiębiorców Krajowego Rejestru Sądowego pod numerem KRS 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………………………….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przez Sąd 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…………………….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>w</w:t>
      </w:r>
      <w:r>
        <w:rPr>
          <w:rFonts w:asciiTheme="minorHAnsi" w:hAnsiTheme="minorHAnsi" w:cs="Arial"/>
          <w:iCs/>
          <w:kern w:val="20"/>
          <w:sz w:val="22"/>
          <w:szCs w:val="22"/>
        </w:rPr>
        <w:t> 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Kielcach, </w:t>
      </w:r>
      <w:r w:rsidRPr="00F57040">
        <w:rPr>
          <w:rFonts w:asciiTheme="minorHAnsi" w:hAnsiTheme="minorHAnsi" w:cs="Arial"/>
          <w:sz w:val="22"/>
          <w:szCs w:val="22"/>
        </w:rPr>
        <w:t xml:space="preserve">X Wydział Gospodarczy Krajowego Rejestru Sądowego,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>NIP: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kern w:val="20"/>
          <w:sz w:val="22"/>
          <w:szCs w:val="22"/>
        </w:rPr>
        <w:t>wysokość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kapitał</w:t>
      </w:r>
      <w:r>
        <w:rPr>
          <w:rFonts w:asciiTheme="minorHAnsi" w:hAnsiTheme="minorHAnsi" w:cs="Arial"/>
          <w:iCs/>
          <w:kern w:val="20"/>
          <w:sz w:val="22"/>
          <w:szCs w:val="22"/>
        </w:rPr>
        <w:t>u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zakładow</w:t>
      </w:r>
      <w:r>
        <w:rPr>
          <w:rFonts w:asciiTheme="minorHAnsi" w:hAnsiTheme="minorHAnsi" w:cs="Arial"/>
          <w:iCs/>
          <w:kern w:val="20"/>
          <w:sz w:val="22"/>
          <w:szCs w:val="22"/>
        </w:rPr>
        <w:t>ego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kern w:val="20"/>
          <w:sz w:val="22"/>
          <w:szCs w:val="22"/>
        </w:rPr>
        <w:t xml:space="preserve"> ……………………… </w:t>
      </w:r>
      <w:r w:rsidRPr="00F57040">
        <w:rPr>
          <w:rFonts w:asciiTheme="minorHAnsi" w:hAnsiTheme="minorHAnsi" w:cs="Arial"/>
          <w:iCs/>
          <w:kern w:val="20"/>
          <w:sz w:val="22"/>
          <w:szCs w:val="22"/>
        </w:rPr>
        <w:t xml:space="preserve">zł, 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>zwaną dalej „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Wykonawcą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 xml:space="preserve">", którego reprezentują: </w:t>
      </w:r>
    </w:p>
    <w:p w:rsidR="00C77455" w:rsidRPr="00F57040" w:rsidRDefault="00C77455" w:rsidP="00C77455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F57040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C77455" w:rsidRDefault="00C77455" w:rsidP="00C77455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</w:pPr>
      <w:r w:rsidRPr="00F57040">
        <w:rPr>
          <w:rFonts w:asciiTheme="minorHAnsi" w:eastAsia="Calibri" w:hAnsiTheme="minorHAnsi" w:cs="Arial"/>
          <w:b/>
          <w:i/>
          <w:sz w:val="22"/>
          <w:szCs w:val="22"/>
          <w:lang w:eastAsia="en-US"/>
        </w:rPr>
        <w:t>……………………………………………………………</w:t>
      </w:r>
    </w:p>
    <w:p w:rsidR="00C77455" w:rsidRDefault="00C77455" w:rsidP="00C77455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57040">
        <w:rPr>
          <w:rFonts w:asciiTheme="minorHAnsi" w:eastAsia="Calibri" w:hAnsiTheme="minorHAnsi"/>
          <w:sz w:val="22"/>
          <w:szCs w:val="22"/>
          <w:lang w:eastAsia="en-US"/>
        </w:rPr>
        <w:t xml:space="preserve">Zamawiający i </w:t>
      </w:r>
      <w:r>
        <w:rPr>
          <w:rFonts w:asciiTheme="minorHAnsi" w:eastAsia="Calibri" w:hAnsiTheme="minorHAnsi"/>
          <w:sz w:val="22"/>
          <w:szCs w:val="22"/>
          <w:lang w:eastAsia="en-US"/>
        </w:rPr>
        <w:t>Wykonawca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 xml:space="preserve"> dalej zwani są łącznie "</w:t>
      </w:r>
      <w:r w:rsidRPr="00F57040">
        <w:rPr>
          <w:rFonts w:asciiTheme="minorHAnsi" w:eastAsia="Calibri" w:hAnsiTheme="minorHAnsi"/>
          <w:b/>
          <w:sz w:val="22"/>
          <w:szCs w:val="22"/>
          <w:lang w:eastAsia="en-US"/>
        </w:rPr>
        <w:t>Stronami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>", zaś każdy z osobna "</w:t>
      </w:r>
      <w:r w:rsidRPr="00F57040">
        <w:rPr>
          <w:rFonts w:asciiTheme="minorHAnsi" w:eastAsia="Calibri" w:hAnsiTheme="minorHAnsi"/>
          <w:b/>
          <w:sz w:val="22"/>
          <w:szCs w:val="22"/>
          <w:lang w:eastAsia="en-US"/>
        </w:rPr>
        <w:t>Stroną</w:t>
      </w:r>
      <w:r w:rsidRPr="00F57040">
        <w:rPr>
          <w:rFonts w:asciiTheme="minorHAnsi" w:eastAsia="Calibri" w:hAnsiTheme="minorHAnsi"/>
          <w:sz w:val="22"/>
          <w:szCs w:val="22"/>
          <w:lang w:eastAsia="en-US"/>
        </w:rPr>
        <w:t>".</w:t>
      </w:r>
    </w:p>
    <w:p w:rsidR="00C77455" w:rsidRPr="00F57040" w:rsidRDefault="00C77455" w:rsidP="00C77455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Wykonawca</w:t>
      </w:r>
      <w:r w:rsidRPr="00F57040">
        <w:rPr>
          <w:rFonts w:asciiTheme="minorHAnsi" w:hAnsiTheme="minorHAnsi" w:cs="Arial"/>
          <w:szCs w:val="22"/>
        </w:rPr>
        <w:t xml:space="preserve"> oświadcza i zapewnia,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Wykonawca</w:t>
      </w:r>
      <w:r w:rsidRPr="00F57040">
        <w:rPr>
          <w:rFonts w:asciiTheme="minorHAnsi" w:hAnsiTheme="minorHAnsi" w:cs="Arial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Theme="minorHAnsi" w:hAnsiTheme="minorHAnsi" w:cs="Arial"/>
          <w:szCs w:val="22"/>
        </w:rPr>
        <w:t>Wykonawcę</w:t>
      </w:r>
      <w:r w:rsidRPr="00F57040">
        <w:rPr>
          <w:rFonts w:asciiTheme="minorHAnsi" w:hAnsiTheme="minorHAnsi" w:cs="Arial"/>
          <w:szCs w:val="22"/>
        </w:rPr>
        <w:t>.</w:t>
      </w:r>
    </w:p>
    <w:p w:rsidR="00C77455" w:rsidRPr="00F57040" w:rsidRDefault="00C77455" w:rsidP="00C77455">
      <w:pPr>
        <w:pStyle w:val="Akapitzlist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</w:t>
      </w:r>
      <w:r w:rsidRPr="00F57040">
        <w:rPr>
          <w:rFonts w:asciiTheme="minorHAnsi" w:hAnsiTheme="minorHAnsi" w:cs="Arial"/>
        </w:rPr>
        <w:t xml:space="preserve"> oświadcza i zapewnia, że pozostaje podmiotem prawidłowo utworzonym, istniejącym i działającym zgodnie z prawem, a także, iż w odniesieniu do </w:t>
      </w:r>
      <w:r>
        <w:rPr>
          <w:rFonts w:asciiTheme="minorHAnsi" w:hAnsiTheme="minorHAnsi" w:cs="Arial"/>
        </w:rPr>
        <w:t>Wykonawcy</w:t>
      </w:r>
      <w:r w:rsidRPr="00F57040">
        <w:rPr>
          <w:rFonts w:asciiTheme="minorHAnsi" w:hAnsiTheme="minorHAnsi" w:cs="Arial"/>
        </w:rPr>
        <w:t xml:space="preserve"> nie został złożony wniosek o otwarcie postępowania upadłościowego lub naprawczego, a także nie zostało wszczęte wobec niego postępowanie likwidacyjne. Nadto </w:t>
      </w:r>
      <w:r>
        <w:rPr>
          <w:rFonts w:asciiTheme="minorHAnsi" w:hAnsiTheme="minorHAnsi" w:cs="Arial"/>
        </w:rPr>
        <w:t>Wykonawca</w:t>
      </w:r>
      <w:r w:rsidRPr="00F57040">
        <w:rPr>
          <w:rFonts w:asciiTheme="minorHAnsi" w:hAnsiTheme="minorHAnsi" w:cs="Arial"/>
        </w:rPr>
        <w:t xml:space="preserve">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:rsidR="00C77455" w:rsidRPr="00F57040" w:rsidRDefault="00C77455" w:rsidP="00C77455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F57040">
        <w:rPr>
          <w:rFonts w:asciiTheme="minorHAnsi" w:hAnsiTheme="minorHAnsi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C77455" w:rsidRPr="00F57040" w:rsidRDefault="00C77455" w:rsidP="00C77455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F57040">
        <w:rPr>
          <w:rFonts w:asciiTheme="minorHAnsi" w:hAnsiTheme="minorHAnsi"/>
          <w:szCs w:val="22"/>
        </w:rPr>
        <w:t>O</w:t>
      </w:r>
      <w:r>
        <w:rPr>
          <w:rFonts w:asciiTheme="minorHAnsi" w:hAnsiTheme="minorHAnsi"/>
          <w:szCs w:val="22"/>
        </w:rPr>
        <w:t>gólne Warunki Zakupu Usług</w:t>
      </w:r>
      <w:r w:rsidRPr="00F57040">
        <w:rPr>
          <w:rFonts w:asciiTheme="minorHAnsi" w:hAnsiTheme="minorHAnsi"/>
          <w:szCs w:val="22"/>
        </w:rPr>
        <w:t xml:space="preserve"> </w:t>
      </w:r>
      <w:r w:rsidRPr="00F57040">
        <w:rPr>
          <w:rFonts w:asciiTheme="minorHAnsi" w:hAnsiTheme="minorHAnsi" w:cs="Arial"/>
          <w:szCs w:val="22"/>
        </w:rPr>
        <w:t xml:space="preserve">Zamawiającego w wersji </w:t>
      </w:r>
      <w:r>
        <w:rPr>
          <w:rFonts w:asciiTheme="minorHAnsi" w:hAnsiTheme="minorHAnsi" w:cs="Arial"/>
          <w:szCs w:val="22"/>
        </w:rPr>
        <w:t>………………………</w:t>
      </w:r>
      <w:r w:rsidRPr="00F57040">
        <w:rPr>
          <w:rFonts w:asciiTheme="minorHAnsi" w:hAnsiTheme="minorHAnsi" w:cs="Arial"/>
          <w:b/>
          <w:szCs w:val="22"/>
        </w:rPr>
        <w:t>r</w:t>
      </w:r>
      <w:r w:rsidRPr="00F57040">
        <w:rPr>
          <w:rFonts w:asciiTheme="minorHAnsi" w:hAnsiTheme="minorHAnsi" w:cs="Arial"/>
          <w:szCs w:val="22"/>
        </w:rPr>
        <w:t>.</w:t>
      </w:r>
      <w:r>
        <w:rPr>
          <w:rFonts w:asciiTheme="minorHAnsi" w:hAnsiTheme="minorHAnsi" w:cs="Arial"/>
          <w:szCs w:val="22"/>
        </w:rPr>
        <w:t xml:space="preserve"> (dalej „</w:t>
      </w:r>
      <w:r w:rsidRPr="00145460">
        <w:rPr>
          <w:rFonts w:asciiTheme="minorHAnsi" w:hAnsiTheme="minorHAnsi" w:cs="Arial"/>
          <w:b/>
          <w:szCs w:val="22"/>
        </w:rPr>
        <w:t>OWZU</w:t>
      </w:r>
      <w:r>
        <w:rPr>
          <w:rFonts w:asciiTheme="minorHAnsi" w:hAnsiTheme="minorHAnsi" w:cs="Arial"/>
          <w:szCs w:val="22"/>
        </w:rPr>
        <w:t>”)</w:t>
      </w:r>
      <w:r w:rsidRPr="00F57040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zawarte w </w:t>
      </w:r>
      <w:r w:rsidRPr="00F57040">
        <w:rPr>
          <w:rFonts w:asciiTheme="minorHAnsi" w:hAnsiTheme="minorHAnsi" w:cs="Arial"/>
          <w:szCs w:val="22"/>
        </w:rPr>
        <w:t>Załącznik</w:t>
      </w:r>
      <w:r>
        <w:rPr>
          <w:rFonts w:asciiTheme="minorHAnsi" w:hAnsiTheme="minorHAnsi" w:cs="Arial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 xml:space="preserve"> nr </w:t>
      </w:r>
      <w:r w:rsidR="0042115B">
        <w:rPr>
          <w:rFonts w:asciiTheme="minorHAnsi" w:hAnsiTheme="minorHAnsi" w:cs="Arial"/>
          <w:szCs w:val="22"/>
        </w:rPr>
        <w:t>3</w:t>
      </w:r>
      <w:r w:rsidRPr="00F57040">
        <w:rPr>
          <w:rFonts w:asciiTheme="minorHAnsi" w:hAnsiTheme="minorHAnsi" w:cs="Arial"/>
          <w:szCs w:val="22"/>
        </w:rPr>
        <w:t xml:space="preserve"> do Umowy stanowią jej integralną część. </w:t>
      </w:r>
      <w:r>
        <w:rPr>
          <w:rFonts w:asciiTheme="minorHAnsi" w:hAnsiTheme="minorHAnsi" w:cs="Arial"/>
          <w:szCs w:val="22"/>
        </w:rPr>
        <w:t>Wykonawca</w:t>
      </w:r>
      <w:r w:rsidRPr="00F57040">
        <w:rPr>
          <w:rFonts w:asciiTheme="minorHAnsi" w:hAnsiTheme="minorHAnsi" w:cs="Arial"/>
          <w:szCs w:val="22"/>
        </w:rPr>
        <w:t xml:space="preserve"> oświadcza, iż zapoznał się z </w:t>
      </w:r>
      <w:r w:rsidRPr="00F57040">
        <w:rPr>
          <w:rFonts w:asciiTheme="minorHAnsi" w:hAnsiTheme="minorHAnsi"/>
          <w:szCs w:val="22"/>
        </w:rPr>
        <w:t>OW</w:t>
      </w:r>
      <w:r>
        <w:rPr>
          <w:rFonts w:asciiTheme="minorHAnsi" w:hAnsiTheme="minorHAnsi"/>
          <w:szCs w:val="22"/>
        </w:rPr>
        <w:t>Z</w:t>
      </w:r>
      <w:r w:rsidRPr="00F57040">
        <w:rPr>
          <w:rFonts w:asciiTheme="minorHAnsi" w:hAnsiTheme="minorHAnsi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 xml:space="preserve"> oraz że w pełni je rozumie i akceptuje ich treść. W przypadku rozbieżności między zapisami Umowy a </w:t>
      </w:r>
      <w:r w:rsidRPr="00F57040">
        <w:rPr>
          <w:rFonts w:asciiTheme="minorHAnsi" w:hAnsiTheme="minorHAnsi"/>
          <w:szCs w:val="22"/>
        </w:rPr>
        <w:t>OW</w:t>
      </w:r>
      <w:r>
        <w:rPr>
          <w:rFonts w:asciiTheme="minorHAnsi" w:hAnsiTheme="minorHAnsi"/>
          <w:szCs w:val="22"/>
        </w:rPr>
        <w:t>Z</w:t>
      </w:r>
      <w:r w:rsidRPr="00F57040">
        <w:rPr>
          <w:rFonts w:asciiTheme="minorHAnsi" w:hAnsiTheme="minorHAnsi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 xml:space="preserve"> pierwszeństwo mają zapisy Umowy, zaś w pozostałym zakresie obowiązują </w:t>
      </w:r>
      <w:r w:rsidRPr="00F57040">
        <w:rPr>
          <w:rFonts w:asciiTheme="minorHAnsi" w:hAnsiTheme="minorHAnsi"/>
          <w:szCs w:val="22"/>
        </w:rPr>
        <w:t>OW</w:t>
      </w:r>
      <w:r>
        <w:rPr>
          <w:rFonts w:asciiTheme="minorHAnsi" w:hAnsiTheme="minorHAnsi"/>
          <w:szCs w:val="22"/>
        </w:rPr>
        <w:t>Z</w:t>
      </w:r>
      <w:r w:rsidRPr="00F57040">
        <w:rPr>
          <w:rFonts w:asciiTheme="minorHAnsi" w:hAnsiTheme="minorHAnsi"/>
          <w:szCs w:val="22"/>
        </w:rPr>
        <w:t>U</w:t>
      </w:r>
      <w:r w:rsidRPr="00F57040">
        <w:rPr>
          <w:rFonts w:asciiTheme="minorHAnsi" w:hAnsiTheme="minorHAnsi" w:cs="Arial"/>
          <w:szCs w:val="22"/>
        </w:rPr>
        <w:t>.</w:t>
      </w:r>
    </w:p>
    <w:p w:rsidR="00C77455" w:rsidRPr="00C77455" w:rsidRDefault="00C77455" w:rsidP="00C77455">
      <w:pPr>
        <w:pStyle w:val="BodyText21"/>
        <w:numPr>
          <w:ilvl w:val="0"/>
          <w:numId w:val="3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Theme="minorHAnsi" w:hAnsiTheme="minorHAnsi" w:cs="Arial"/>
          <w:szCs w:val="22"/>
        </w:rPr>
      </w:pPr>
      <w:r w:rsidRPr="00F57040">
        <w:rPr>
          <w:rFonts w:asciiTheme="minorHAnsi" w:hAnsiTheme="minorHAnsi" w:cstheme="minorHAnsi"/>
          <w:bCs/>
          <w:szCs w:val="22"/>
        </w:rPr>
        <w:t xml:space="preserve">Wszelkie terminy pisane w Umowie wielką literą, które nie zostały w niej zdefiniowane, mają znaczenie </w:t>
      </w:r>
      <w:r w:rsidRPr="00C77455">
        <w:rPr>
          <w:rFonts w:asciiTheme="minorHAnsi" w:hAnsiTheme="minorHAnsi" w:cstheme="minorHAnsi"/>
          <w:bCs/>
          <w:szCs w:val="22"/>
        </w:rPr>
        <w:t xml:space="preserve">przypisane im w </w:t>
      </w:r>
      <w:r w:rsidRPr="00C77455">
        <w:rPr>
          <w:rFonts w:asciiTheme="minorHAnsi" w:hAnsiTheme="minorHAnsi"/>
          <w:szCs w:val="22"/>
        </w:rPr>
        <w:t>OWZU</w:t>
      </w:r>
      <w:r w:rsidRPr="00C77455">
        <w:rPr>
          <w:rFonts w:asciiTheme="minorHAnsi" w:hAnsiTheme="minorHAnsi" w:cstheme="minorHAnsi"/>
          <w:bCs/>
          <w:szCs w:val="22"/>
        </w:rPr>
        <w:t xml:space="preserve">. </w:t>
      </w:r>
    </w:p>
    <w:p w:rsidR="00C77455" w:rsidRPr="00C77455" w:rsidRDefault="00C77455" w:rsidP="00C77455">
      <w:pPr>
        <w:spacing w:before="120" w:line="240" w:lineRule="atLeast"/>
        <w:rPr>
          <w:rFonts w:asciiTheme="minorHAnsi" w:hAnsiTheme="minorHAnsi" w:cs="Arial"/>
          <w:b/>
          <w:sz w:val="22"/>
          <w:szCs w:val="22"/>
        </w:rPr>
      </w:pPr>
      <w:r w:rsidRPr="00C77455">
        <w:rPr>
          <w:rFonts w:asciiTheme="minorHAnsi" w:hAnsiTheme="minorHAnsi" w:cs="Arial"/>
          <w:b/>
          <w:sz w:val="22"/>
          <w:szCs w:val="22"/>
        </w:rPr>
        <w:lastRenderedPageBreak/>
        <w:t>W związku z powyższym Strony ustaliły, co następuje:</w:t>
      </w:r>
    </w:p>
    <w:p w:rsidR="00266934" w:rsidRPr="00DC58BF" w:rsidRDefault="00266934" w:rsidP="00DC58BF">
      <w:pPr>
        <w:pStyle w:val="Nagwek"/>
        <w:numPr>
          <w:ilvl w:val="0"/>
          <w:numId w:val="62"/>
        </w:numPr>
        <w:spacing w:before="120" w:after="120"/>
        <w:ind w:left="357" w:hanging="357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b/>
          <w:sz w:val="22"/>
          <w:szCs w:val="22"/>
          <w:lang w:eastAsia="ar-SA"/>
        </w:rPr>
        <w:t>PRZEDMIOT UMOWY</w:t>
      </w:r>
    </w:p>
    <w:p w:rsidR="00266934" w:rsidRPr="00256443" w:rsidRDefault="00266934" w:rsidP="00256443">
      <w:pPr>
        <w:pStyle w:val="Tekstpodstawowy"/>
        <w:numPr>
          <w:ilvl w:val="1"/>
          <w:numId w:val="62"/>
        </w:numPr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 xml:space="preserve">Zamawiający powierza a Wykonawca przyjmuje świadczenie usług </w:t>
      </w:r>
      <w:r w:rsidR="00B10574" w:rsidRPr="00C0207B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 xml:space="preserve"> obsługi serwisowej </w:t>
      </w:r>
      <w:r w:rsidR="00B10574" w:rsidRPr="00C0207B">
        <w:rPr>
          <w:rFonts w:asciiTheme="minorHAnsi" w:hAnsiTheme="minorHAnsi" w:cs="Arial"/>
          <w:b/>
          <w:sz w:val="22"/>
          <w:szCs w:val="22"/>
        </w:rPr>
        <w:t xml:space="preserve">sprężarek powietrza typu GA-160 wraz z urządzeniami pomocniczymi </w:t>
      </w:r>
      <w:r w:rsidRPr="00256443">
        <w:rPr>
          <w:rFonts w:asciiTheme="minorHAnsi" w:hAnsiTheme="minorHAnsi"/>
          <w:sz w:val="22"/>
          <w:szCs w:val="22"/>
        </w:rPr>
        <w:t xml:space="preserve">(dalej: „Usługi”). </w:t>
      </w:r>
    </w:p>
    <w:p w:rsidR="00266934" w:rsidRPr="00256443" w:rsidRDefault="00266934" w:rsidP="00256443">
      <w:pPr>
        <w:pStyle w:val="Tekstpodstawowy"/>
        <w:numPr>
          <w:ilvl w:val="1"/>
          <w:numId w:val="62"/>
        </w:numPr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 xml:space="preserve">Szczegółowy zakres Usług obejmuje wykonanie serwisu wg zakresu </w:t>
      </w:r>
      <w:r w:rsidR="00FA6E67">
        <w:rPr>
          <w:rFonts w:asciiTheme="minorHAnsi" w:hAnsiTheme="minorHAnsi"/>
          <w:sz w:val="22"/>
          <w:szCs w:val="22"/>
        </w:rPr>
        <w:t xml:space="preserve">szczegółowo określonego </w:t>
      </w:r>
      <w:r w:rsidRPr="00256443">
        <w:rPr>
          <w:rFonts w:asciiTheme="minorHAnsi" w:hAnsiTheme="minorHAnsi"/>
          <w:sz w:val="22"/>
          <w:szCs w:val="22"/>
        </w:rPr>
        <w:t>określonych w Załączniku nr 1 do Umowy.</w:t>
      </w:r>
    </w:p>
    <w:p w:rsidR="00266934" w:rsidRPr="00DC58BF" w:rsidRDefault="00266934" w:rsidP="00DC58BF">
      <w:pPr>
        <w:pStyle w:val="Nagwek"/>
        <w:numPr>
          <w:ilvl w:val="0"/>
          <w:numId w:val="62"/>
        </w:numPr>
        <w:spacing w:before="120" w:after="120"/>
        <w:ind w:left="357" w:hanging="357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b/>
          <w:sz w:val="22"/>
          <w:szCs w:val="22"/>
          <w:lang w:eastAsia="ar-SA"/>
        </w:rPr>
        <w:t>TERMIN WYKONANIA</w:t>
      </w:r>
    </w:p>
    <w:p w:rsidR="00266934" w:rsidRPr="00256443" w:rsidRDefault="00266934" w:rsidP="00256443">
      <w:pPr>
        <w:pStyle w:val="Tekstpodstawowy"/>
        <w:numPr>
          <w:ilvl w:val="1"/>
          <w:numId w:val="62"/>
        </w:numPr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>Strony ustalają termin obowiązywania Umowy - od dnia 1.09.2018r. do dnia 31.</w:t>
      </w:r>
      <w:r>
        <w:rPr>
          <w:rFonts w:asciiTheme="minorHAnsi" w:hAnsiTheme="minorHAnsi"/>
          <w:sz w:val="22"/>
          <w:szCs w:val="22"/>
        </w:rPr>
        <w:t>12</w:t>
      </w:r>
      <w:r w:rsidRPr="00256443">
        <w:rPr>
          <w:rFonts w:asciiTheme="minorHAnsi" w:hAnsiTheme="minorHAnsi"/>
          <w:sz w:val="22"/>
          <w:szCs w:val="22"/>
        </w:rPr>
        <w:t>.2019r.</w:t>
      </w:r>
    </w:p>
    <w:p w:rsidR="00266934" w:rsidRPr="00256443" w:rsidRDefault="00266934" w:rsidP="00256443">
      <w:pPr>
        <w:pStyle w:val="Tekstpodstawowy"/>
        <w:numPr>
          <w:ilvl w:val="1"/>
          <w:numId w:val="62"/>
        </w:numPr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>Zamawiający z minimum 7-dniowym wyprzedzeniem będzie informował Wykonawcę o zbliżającym się terminie realizacji planowych prac serwisowych dla każdego urządzenia.</w:t>
      </w:r>
    </w:p>
    <w:p w:rsidR="00266934" w:rsidRPr="00256443" w:rsidRDefault="00266934" w:rsidP="00256443">
      <w:pPr>
        <w:pStyle w:val="Tekstpodstawowy"/>
        <w:numPr>
          <w:ilvl w:val="1"/>
          <w:numId w:val="62"/>
        </w:numPr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>Upoważnieni w Umowie przedstawiciele Zamawiającego i Wykonawcy uzgodnią szczegółowe terminy realizacji prac serwisowych dla poszczególnych urządzeń oraz potwierdzą je drogą elektroniczną.</w:t>
      </w:r>
    </w:p>
    <w:p w:rsidR="00266934" w:rsidRPr="00256443" w:rsidRDefault="00266934" w:rsidP="00256443">
      <w:pPr>
        <w:pStyle w:val="Tekstpodstawowy"/>
        <w:numPr>
          <w:ilvl w:val="1"/>
          <w:numId w:val="62"/>
        </w:numPr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 xml:space="preserve">W okresie wskazanym w pkt 2.1 urządzenia wymienione w Załączniku nr 1 do Umowy będą objęte systemem 24-godzinnego przyjmowania zgłoszeń o wystąpieniu awarii i przystąpienia do usuwania awarii w terminie nie przekraczającym: </w:t>
      </w:r>
    </w:p>
    <w:p w:rsidR="00266934" w:rsidRPr="00256443" w:rsidRDefault="00266934" w:rsidP="00256443">
      <w:pPr>
        <w:pStyle w:val="Tekstpodstawowy"/>
        <w:numPr>
          <w:ilvl w:val="2"/>
          <w:numId w:val="62"/>
        </w:numPr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 xml:space="preserve">12 godzin – w przypadku zgłoszeń dokonanych w dni robocze, </w:t>
      </w:r>
    </w:p>
    <w:p w:rsidR="00266934" w:rsidRPr="00256443" w:rsidRDefault="00266934" w:rsidP="00256443">
      <w:pPr>
        <w:pStyle w:val="Tekstpodstawowy"/>
        <w:numPr>
          <w:ilvl w:val="2"/>
          <w:numId w:val="62"/>
        </w:numPr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>24 godzin – w przypadku zgłoszeń dokonanych w pozostałe dni.</w:t>
      </w:r>
    </w:p>
    <w:p w:rsidR="00266934" w:rsidRPr="00256443" w:rsidRDefault="00266934" w:rsidP="00256443">
      <w:pPr>
        <w:pStyle w:val="Tekstpodstawowy"/>
        <w:numPr>
          <w:ilvl w:val="1"/>
          <w:numId w:val="62"/>
        </w:numPr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>Gwarancja czasu przystąpienia do usuwania awarii (przyjazdu serwisu Wykonawcy) określona w pkt 2.4 dotyczy tylko awarii wynikających z nieprawidłowego działania urządzeń.</w:t>
      </w:r>
    </w:p>
    <w:p w:rsidR="00266934" w:rsidRPr="00256443" w:rsidRDefault="00266934" w:rsidP="00256443">
      <w:pPr>
        <w:pStyle w:val="Tekstpodstawowy"/>
        <w:numPr>
          <w:ilvl w:val="1"/>
          <w:numId w:val="62"/>
        </w:numPr>
        <w:rPr>
          <w:rFonts w:asciiTheme="minorHAnsi" w:hAnsiTheme="minorHAnsi"/>
          <w:sz w:val="22"/>
          <w:szCs w:val="22"/>
        </w:rPr>
      </w:pPr>
      <w:r w:rsidRPr="00256443">
        <w:rPr>
          <w:rFonts w:asciiTheme="minorHAnsi" w:hAnsiTheme="minorHAnsi"/>
          <w:sz w:val="22"/>
          <w:szCs w:val="22"/>
        </w:rPr>
        <w:t>Powiadomienie o wystąpieniu awarii będzie zgłaszane na jeden z poniższych numerów telefonicznych i każdorazowo potwierdzane przekazem poczty elektronicznej na jeden z poniższych adresów mailowych: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126"/>
        <w:gridCol w:w="1417"/>
        <w:gridCol w:w="3906"/>
      </w:tblGrid>
      <w:tr w:rsidR="00266934" w:rsidRPr="00256443" w:rsidTr="00AB1CC8">
        <w:tc>
          <w:tcPr>
            <w:tcW w:w="2014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934" w:rsidRPr="00256443" w:rsidTr="00AB1CC8">
        <w:tc>
          <w:tcPr>
            <w:tcW w:w="2014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934" w:rsidRPr="00256443" w:rsidTr="00AB1CC8">
        <w:tc>
          <w:tcPr>
            <w:tcW w:w="2014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6" w:type="dxa"/>
            <w:shd w:val="clear" w:color="auto" w:fill="auto"/>
          </w:tcPr>
          <w:p w:rsidR="00266934" w:rsidRPr="00256443" w:rsidRDefault="00266934" w:rsidP="002564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6934" w:rsidRDefault="00DC58BF" w:rsidP="00256443">
      <w:pPr>
        <w:pStyle w:val="Nagwek"/>
        <w:numPr>
          <w:ilvl w:val="1"/>
          <w:numId w:val="62"/>
        </w:numPr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t>H</w:t>
      </w:r>
      <w:r w:rsidR="00266934" w:rsidRPr="00256443">
        <w:rPr>
          <w:rFonts w:asciiTheme="minorHAnsi" w:eastAsiaTheme="minorHAnsi" w:hAnsiTheme="minorHAnsi"/>
          <w:sz w:val="22"/>
          <w:szCs w:val="22"/>
          <w:lang w:eastAsia="ar-SA"/>
        </w:rPr>
        <w:t>armonogram realizacji przeglądów zawiera Załącznik nr 2 do Umowy.</w:t>
      </w:r>
    </w:p>
    <w:p w:rsidR="00DC58BF" w:rsidRPr="00256443" w:rsidRDefault="00DC58BF" w:rsidP="00DC58BF">
      <w:pPr>
        <w:pStyle w:val="Nagwek"/>
        <w:ind w:left="792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</w:p>
    <w:p w:rsidR="00266934" w:rsidRPr="00DC58BF" w:rsidRDefault="00266934" w:rsidP="00DC58BF">
      <w:pPr>
        <w:pStyle w:val="Nagwek"/>
        <w:numPr>
          <w:ilvl w:val="0"/>
          <w:numId w:val="62"/>
        </w:numPr>
        <w:spacing w:before="120" w:after="120"/>
        <w:ind w:left="357" w:hanging="357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b/>
          <w:sz w:val="22"/>
          <w:szCs w:val="22"/>
          <w:lang w:eastAsia="ar-SA"/>
        </w:rPr>
        <w:t>WYNAGRODZENIE I WARUNKI PŁATNOŚCI</w:t>
      </w:r>
    </w:p>
    <w:p w:rsidR="00506AAA" w:rsidRDefault="00266934" w:rsidP="00866B88">
      <w:pPr>
        <w:pStyle w:val="Nagwek"/>
        <w:numPr>
          <w:ilvl w:val="1"/>
          <w:numId w:val="62"/>
        </w:numPr>
        <w:spacing w:after="120"/>
        <w:ind w:left="788" w:hanging="431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Rozliczenie Usług nastąpi powykonawczo na podstawie zrealizowanych serwisów urządzeń oraz stawek wynagrodzenia ryczałtowo-jednostkowego za poszczególne typy serwisów</w:t>
      </w:r>
      <w:r w:rsidR="00506AAA">
        <w:rPr>
          <w:rFonts w:asciiTheme="minorHAnsi" w:eastAsiaTheme="minorHAnsi" w:hAnsiTheme="minorHAnsi"/>
          <w:sz w:val="22"/>
          <w:szCs w:val="22"/>
          <w:lang w:eastAsia="ar-SA"/>
        </w:rPr>
        <w:t>:</w:t>
      </w:r>
    </w:p>
    <w:tbl>
      <w:tblPr>
        <w:tblW w:w="475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4113"/>
        <w:gridCol w:w="2275"/>
        <w:gridCol w:w="2272"/>
      </w:tblGrid>
      <w:tr w:rsidR="00DC58BF" w:rsidRPr="007E2CB0" w:rsidTr="00DC58BF">
        <w:tc>
          <w:tcPr>
            <w:tcW w:w="513" w:type="pct"/>
            <w:vAlign w:val="center"/>
          </w:tcPr>
          <w:p w:rsidR="00506AAA" w:rsidRDefault="004060DB" w:rsidP="00AB1CC8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L..</w:t>
            </w:r>
            <w:r w:rsidR="00506AAA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506AAA" w:rsidRPr="00241F84" w:rsidRDefault="00506AAA" w:rsidP="00AB1CC8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Typ u</w:t>
            </w:r>
            <w:r w:rsidRPr="007E2CB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rządzeni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506AAA" w:rsidRPr="007E2CB0" w:rsidRDefault="00506AAA" w:rsidP="00DC58BF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C6FE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Zakres</w:t>
            </w: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:rsidR="00506AAA" w:rsidRPr="00AC6FE0" w:rsidRDefault="00506AAA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Wynagrodzenie ryczałtowo jednostkowe</w:t>
            </w:r>
          </w:p>
        </w:tc>
      </w:tr>
      <w:tr w:rsidR="00DC58BF" w:rsidRPr="007E2CB0" w:rsidTr="00DC58BF">
        <w:tc>
          <w:tcPr>
            <w:tcW w:w="513" w:type="pct"/>
            <w:vAlign w:val="center"/>
          </w:tcPr>
          <w:p w:rsidR="00506AAA" w:rsidRPr="00506AAA" w:rsidRDefault="00506AAA" w:rsidP="00DC58BF">
            <w:pPr>
              <w:pStyle w:val="Nagwek"/>
              <w:numPr>
                <w:ilvl w:val="2"/>
                <w:numId w:val="62"/>
              </w:numPr>
              <w:ind w:left="742" w:hanging="567"/>
              <w:jc w:val="both"/>
              <w:rPr>
                <w:rFonts w:asciiTheme="minorHAnsi" w:eastAsia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:rsidR="00506AAA" w:rsidRPr="007E2CB0" w:rsidRDefault="00506AAA" w:rsidP="00AB1CC8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sprężar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ka</w:t>
            </w:r>
            <w:r w:rsidRPr="00241F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:   </w:t>
            </w:r>
            <w:r w:rsidRPr="00162B4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APF220714 wraz z filtrami: APF220774, APF220775, APF220773, APF220736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506AAA" w:rsidRDefault="00506AAA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serwis typ A</w:t>
            </w:r>
          </w:p>
          <w:p w:rsidR="00506AAA" w:rsidRPr="00162B4C" w:rsidRDefault="00506AAA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4000 godz.</w:t>
            </w:r>
          </w:p>
        </w:tc>
        <w:tc>
          <w:tcPr>
            <w:tcW w:w="1177" w:type="pct"/>
            <w:vAlign w:val="center"/>
          </w:tcPr>
          <w:p w:rsidR="00506AAA" w:rsidRPr="00162B4C" w:rsidRDefault="00506AAA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C58BF" w:rsidRPr="007E2CB0" w:rsidTr="00DC58BF">
        <w:trPr>
          <w:trHeight w:hRule="exact" w:val="823"/>
        </w:trPr>
        <w:tc>
          <w:tcPr>
            <w:tcW w:w="513" w:type="pct"/>
            <w:vAlign w:val="center"/>
          </w:tcPr>
          <w:p w:rsidR="00506AAA" w:rsidRPr="00506AAA" w:rsidRDefault="00506AAA" w:rsidP="00DC58BF">
            <w:pPr>
              <w:pStyle w:val="Nagwek"/>
              <w:numPr>
                <w:ilvl w:val="2"/>
                <w:numId w:val="62"/>
              </w:numPr>
              <w:ind w:left="742" w:hanging="567"/>
              <w:jc w:val="both"/>
              <w:rPr>
                <w:rFonts w:asciiTheme="minorHAnsi" w:eastAsia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131" w:type="pct"/>
            <w:shd w:val="clear" w:color="auto" w:fill="auto"/>
            <w:vAlign w:val="center"/>
          </w:tcPr>
          <w:p w:rsidR="00506AAA" w:rsidRPr="00162B4C" w:rsidRDefault="00506AAA" w:rsidP="00AB1CC8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sprężar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ka</w:t>
            </w:r>
            <w:r w:rsidRPr="00241F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:   </w:t>
            </w:r>
            <w:r w:rsidRPr="00162B4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APF220714 wraz z filtrami: APF220774, APF220775, APF220773, APF220736</w:t>
            </w:r>
          </w:p>
        </w:tc>
        <w:tc>
          <w:tcPr>
            <w:tcW w:w="1179" w:type="pct"/>
            <w:shd w:val="clear" w:color="auto" w:fill="auto"/>
            <w:vAlign w:val="center"/>
          </w:tcPr>
          <w:p w:rsidR="00506AAA" w:rsidRDefault="00506AAA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serwis typ B </w:t>
            </w:r>
          </w:p>
          <w:p w:rsidR="00506AAA" w:rsidRPr="00162B4C" w:rsidRDefault="00506AAA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8000 godz.</w:t>
            </w:r>
          </w:p>
        </w:tc>
        <w:tc>
          <w:tcPr>
            <w:tcW w:w="1177" w:type="pct"/>
            <w:vAlign w:val="center"/>
          </w:tcPr>
          <w:p w:rsidR="00506AAA" w:rsidRPr="00162B4C" w:rsidRDefault="00506AAA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C58BF" w:rsidRPr="007E2CB0" w:rsidTr="00DC58BF">
        <w:trPr>
          <w:trHeight w:hRule="exact" w:val="758"/>
        </w:trPr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506AAA" w:rsidRPr="00506AAA" w:rsidRDefault="00506AAA" w:rsidP="00DC58BF">
            <w:pPr>
              <w:pStyle w:val="Nagwek"/>
              <w:numPr>
                <w:ilvl w:val="2"/>
                <w:numId w:val="62"/>
              </w:numPr>
              <w:ind w:left="742" w:hanging="567"/>
              <w:jc w:val="both"/>
              <w:rPr>
                <w:rFonts w:asciiTheme="minorHAnsi" w:eastAsia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AAA" w:rsidRPr="00162B4C" w:rsidRDefault="00506AAA" w:rsidP="00AB1CC8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sprężarka:   APF220694, wraz z filtrami: APF220774, APF220775, APF220773, APF220736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AAA" w:rsidRDefault="00506AAA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serwis</w:t>
            </w:r>
            <w:r w:rsidRPr="004A1D6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typ A</w:t>
            </w:r>
          </w:p>
          <w:p w:rsidR="00506AAA" w:rsidRDefault="00506AAA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A1D6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4000 godz.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</w:tcPr>
          <w:p w:rsidR="00506AAA" w:rsidRDefault="00506AAA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C58BF" w:rsidRPr="007E2CB0" w:rsidTr="00DC58BF">
        <w:trPr>
          <w:trHeight w:hRule="exact" w:val="894"/>
        </w:trPr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506AAA" w:rsidRPr="00506AAA" w:rsidRDefault="00506AAA" w:rsidP="00DC58BF">
            <w:pPr>
              <w:pStyle w:val="Nagwek"/>
              <w:numPr>
                <w:ilvl w:val="2"/>
                <w:numId w:val="62"/>
              </w:numPr>
              <w:ind w:left="742" w:hanging="567"/>
              <w:jc w:val="both"/>
              <w:rPr>
                <w:rFonts w:asciiTheme="minorHAnsi" w:eastAsia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AAA" w:rsidRPr="00162B4C" w:rsidRDefault="00506AAA" w:rsidP="00AB1CC8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4A1D6A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sprężarka:   </w:t>
            </w:r>
            <w:r w:rsidRPr="00162B4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APF220694, wraz z filtrami: APF220774, APF220775, APF220773, APF220736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AAA" w:rsidRDefault="00506AAA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serwis</w:t>
            </w:r>
            <w:r w:rsidRPr="004A1D6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typ B </w:t>
            </w:r>
          </w:p>
          <w:p w:rsidR="00506AAA" w:rsidRDefault="00506AAA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4A1D6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8000 godz.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vAlign w:val="center"/>
          </w:tcPr>
          <w:p w:rsidR="00506AAA" w:rsidRDefault="00506AAA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C58BF" w:rsidRPr="007E2CB0" w:rsidTr="00DC58BF">
        <w:trPr>
          <w:trHeight w:hRule="exact" w:val="1134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AA" w:rsidRPr="00506AAA" w:rsidRDefault="00506AAA" w:rsidP="00DC58BF">
            <w:pPr>
              <w:pStyle w:val="Nagwek"/>
              <w:numPr>
                <w:ilvl w:val="2"/>
                <w:numId w:val="62"/>
              </w:numPr>
              <w:ind w:left="742" w:hanging="567"/>
              <w:jc w:val="both"/>
              <w:rPr>
                <w:rFonts w:asciiTheme="minorHAnsi" w:eastAsia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AAA" w:rsidRPr="00162B4C" w:rsidRDefault="00506AAA" w:rsidP="00AB1CC8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162B4C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Odolejacz typu OSC1200, nr fabryczny 104537701 wraz z odwadniaczami – 4 sztuki: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AAA" w:rsidRPr="00F17621" w:rsidRDefault="00506AAA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56443">
              <w:rPr>
                <w:rFonts w:asciiTheme="minorHAnsi" w:hAnsiTheme="minorHAnsi"/>
                <w:sz w:val="22"/>
                <w:szCs w:val="22"/>
              </w:rPr>
              <w:t>Wymiana pakietu filtrującego odolejacza OSC1200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AA" w:rsidRPr="00256443" w:rsidRDefault="00506AAA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BF" w:rsidRPr="007E2CB0" w:rsidTr="00DC58BF">
        <w:trPr>
          <w:trHeight w:hRule="exact" w:val="940"/>
        </w:trPr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AA" w:rsidRPr="00506AAA" w:rsidRDefault="00506AAA" w:rsidP="00DC58BF">
            <w:pPr>
              <w:pStyle w:val="Nagwek"/>
              <w:numPr>
                <w:ilvl w:val="2"/>
                <w:numId w:val="62"/>
              </w:numPr>
              <w:ind w:left="742" w:hanging="567"/>
              <w:jc w:val="both"/>
              <w:rPr>
                <w:rFonts w:asciiTheme="minorHAnsi" w:eastAsia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AAA" w:rsidRPr="00162B4C" w:rsidRDefault="00506AAA" w:rsidP="00AB1CC8">
            <w:pPr>
              <w:pStyle w:val="Defaul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A1D6A">
              <w:rPr>
                <w:rFonts w:asciiTheme="minorHAnsi" w:hAnsiTheme="minorHAnsi" w:cs="Times New Roman"/>
                <w:bCs/>
                <w:color w:val="000000" w:themeColor="text1"/>
                <w:sz w:val="22"/>
                <w:szCs w:val="22"/>
                <w:lang w:val="pl-PL"/>
              </w:rPr>
              <w:t>Odolejacz typu OSC1200, nr fabryczny 104537701 wraz z odwadniaczami – 4 sztuki:</w:t>
            </w: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AAA" w:rsidRDefault="00506AAA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Przegląd odwadniaczy EWD50</w:t>
            </w: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AAA" w:rsidRDefault="00506AAA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6934" w:rsidRPr="00256443" w:rsidRDefault="00266934" w:rsidP="00866B88">
      <w:pPr>
        <w:pStyle w:val="Nagwek"/>
        <w:numPr>
          <w:ilvl w:val="1"/>
          <w:numId w:val="62"/>
        </w:numPr>
        <w:spacing w:before="120"/>
        <w:ind w:left="788" w:hanging="431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Wynagrodzenie obejmuje wszystkie koszty wykonania przedmiotu Umowy, w szczególności: wynagrodzenia pracowników, koszty zużytych części i materiałów przewidzianych do wymiany wraz z kosztami ich zakupu, transport, koszty delegacji, inne koszty i zysk.</w:t>
      </w:r>
    </w:p>
    <w:p w:rsidR="00266934" w:rsidRPr="00256443" w:rsidRDefault="00266934" w:rsidP="00256443">
      <w:pPr>
        <w:pStyle w:val="Nagwek"/>
        <w:numPr>
          <w:ilvl w:val="1"/>
          <w:numId w:val="62"/>
        </w:numPr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Podstawą do wystawienia faktur VAT będzie pozytywny protokół odbioru prac, podpisany przez upoważnionych przedstawicieli Stron.</w:t>
      </w:r>
    </w:p>
    <w:p w:rsidR="00266934" w:rsidRPr="00256443" w:rsidRDefault="00266934" w:rsidP="00256443">
      <w:pPr>
        <w:pStyle w:val="Nagwek"/>
        <w:numPr>
          <w:ilvl w:val="1"/>
          <w:numId w:val="62"/>
        </w:numPr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Wynagrodzenie </w:t>
      </w:r>
      <w:r w:rsidR="002E0B7F">
        <w:rPr>
          <w:rFonts w:asciiTheme="minorHAnsi" w:eastAsiaTheme="minorHAnsi" w:hAnsiTheme="minorHAnsi"/>
          <w:sz w:val="22"/>
          <w:szCs w:val="22"/>
          <w:lang w:eastAsia="ar-SA"/>
        </w:rPr>
        <w:t xml:space="preserve">łączne w okresie obowiązywania Umowy 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nie może przekroczyć łącznie kwoty </w:t>
      </w:r>
      <w:r w:rsidR="00696B21">
        <w:rPr>
          <w:rFonts w:asciiTheme="minorHAnsi" w:eastAsiaTheme="minorHAnsi" w:hAnsiTheme="minorHAnsi"/>
          <w:sz w:val="22"/>
          <w:szCs w:val="22"/>
          <w:lang w:eastAsia="ar-SA"/>
        </w:rPr>
        <w:t xml:space="preserve">……………………… 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zł (słownie: </w:t>
      </w:r>
      <w:r w:rsidR="00696B21">
        <w:rPr>
          <w:rFonts w:asciiTheme="minorHAnsi" w:eastAsiaTheme="minorHAnsi" w:hAnsiTheme="minorHAnsi"/>
          <w:sz w:val="22"/>
          <w:szCs w:val="22"/>
          <w:lang w:eastAsia="ar-SA"/>
        </w:rPr>
        <w:t>……………………….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tysięcy złot</w:t>
      </w:r>
      <w:r w:rsidR="00696B21" w:rsidRPr="00256443">
        <w:rPr>
          <w:rFonts w:asciiTheme="minorHAnsi" w:eastAsiaTheme="minorHAnsi" w:hAnsiTheme="minorHAnsi"/>
          <w:sz w:val="22"/>
          <w:szCs w:val="22"/>
          <w:lang w:eastAsia="ar-SA"/>
        </w:rPr>
        <w:t>ych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) (dalej „Wynagrodzenie”).</w:t>
      </w:r>
    </w:p>
    <w:p w:rsidR="00266934" w:rsidRPr="00DC58BF" w:rsidRDefault="00266934" w:rsidP="00DC58BF">
      <w:pPr>
        <w:pStyle w:val="Nagwek"/>
        <w:numPr>
          <w:ilvl w:val="0"/>
          <w:numId w:val="62"/>
        </w:numPr>
        <w:spacing w:before="120" w:after="120"/>
        <w:ind w:left="357" w:hanging="357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b/>
          <w:sz w:val="22"/>
          <w:szCs w:val="22"/>
          <w:lang w:eastAsia="ar-SA"/>
        </w:rPr>
        <w:t>OSOBY ODPOWIEDZIALNE ZA REALIZACJĘ UMOWY</w:t>
      </w:r>
    </w:p>
    <w:p w:rsidR="00266934" w:rsidRPr="00256443" w:rsidRDefault="00266934" w:rsidP="00256443">
      <w:pPr>
        <w:pStyle w:val="Nagwek"/>
        <w:numPr>
          <w:ilvl w:val="1"/>
          <w:numId w:val="62"/>
        </w:numPr>
        <w:spacing w:before="120" w:after="120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Zamawiający wyznacza niniejszym:</w:t>
      </w:r>
    </w:p>
    <w:p w:rsidR="00266934" w:rsidRPr="004060DB" w:rsidRDefault="00696B21" w:rsidP="004060DB">
      <w:pPr>
        <w:pStyle w:val="Nagwek"/>
        <w:numPr>
          <w:ilvl w:val="2"/>
          <w:numId w:val="62"/>
        </w:numPr>
        <w:spacing w:before="120" w:after="120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866B88">
        <w:rPr>
          <w:rFonts w:asciiTheme="minorHAnsi" w:eastAsiaTheme="minorHAnsi" w:hAnsiTheme="minorHAnsi"/>
          <w:sz w:val="22"/>
          <w:szCs w:val="22"/>
          <w:lang w:eastAsia="ar-SA"/>
        </w:rPr>
        <w:t xml:space="preserve"> </w:t>
      </w:r>
      <w:r w:rsidR="00266934" w:rsidRPr="004060DB">
        <w:rPr>
          <w:rFonts w:asciiTheme="minorHAnsi" w:eastAsiaTheme="minorHAnsi" w:hAnsiTheme="minorHAnsi"/>
          <w:sz w:val="22"/>
          <w:szCs w:val="22"/>
          <w:lang w:eastAsia="ar-SA"/>
        </w:rPr>
        <w:t xml:space="preserve">Krzysztof Pawełek, tel.: 15 865 64 18; e-mail: </w:t>
      </w:r>
      <w:r w:rsidR="00266934" w:rsidRPr="004060DB">
        <w:rPr>
          <w:rStyle w:val="Hipercze"/>
          <w:rFonts w:asciiTheme="minorHAnsi" w:eastAsiaTheme="minorHAnsi" w:hAnsiTheme="minorHAnsi"/>
          <w:sz w:val="22"/>
          <w:szCs w:val="22"/>
        </w:rPr>
        <w:t>krzysztof.pawelek@enea.pl</w:t>
      </w:r>
      <w:r w:rsidR="00266934" w:rsidRPr="004060DB">
        <w:rPr>
          <w:rFonts w:asciiTheme="minorHAnsi" w:eastAsiaTheme="minorHAnsi" w:hAnsiTheme="minorHAnsi"/>
          <w:sz w:val="22"/>
          <w:szCs w:val="22"/>
          <w:lang w:eastAsia="ar-SA"/>
        </w:rPr>
        <w:t xml:space="preserve"> </w:t>
      </w:r>
    </w:p>
    <w:p w:rsidR="00266934" w:rsidRPr="00256443" w:rsidRDefault="00266934" w:rsidP="00256443">
      <w:pPr>
        <w:pStyle w:val="Nagwek"/>
        <w:spacing w:before="120" w:after="120"/>
        <w:ind w:left="792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jako osoby upoważnione do składania w jego imieniu wszelkich oświadczeń objętych niniejszą Umową, koordynowania obowiązków nałożonych Umową na Zamawiającego oraz reprezentowania Zamawiającego w stosunkach z Kontrahentem, jego personelem oraz podwykonawcami, w tym do przyjmowania pochodzących od tych podmiotów oświadczeń woli (dalej: "Pełnomocnik Zamawiającego" lub łącznie "Pełnomocnicy Zamawiającego"). Pełnomocnicy Zamawiającego nie są uprawnieni do podejmowania czynności oraz składania oświadczeń woli, które skutkowałyby jakąkolwiek zmianą Umowy.</w:t>
      </w:r>
    </w:p>
    <w:p w:rsidR="00266934" w:rsidRPr="00256443" w:rsidRDefault="00266934" w:rsidP="00256443">
      <w:pPr>
        <w:pStyle w:val="Nagwek"/>
        <w:numPr>
          <w:ilvl w:val="1"/>
          <w:numId w:val="62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Wykonawca wyznacza niniejszym:</w:t>
      </w:r>
    </w:p>
    <w:p w:rsidR="00266934" w:rsidRPr="00256443" w:rsidRDefault="00696B21" w:rsidP="00256443">
      <w:pPr>
        <w:pStyle w:val="Nagwek"/>
        <w:spacing w:before="120" w:after="120"/>
        <w:ind w:left="792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   </w:t>
      </w:r>
      <w:r>
        <w:rPr>
          <w:rFonts w:asciiTheme="minorHAnsi" w:eastAsiaTheme="minorHAnsi" w:hAnsiTheme="minorHAnsi"/>
          <w:sz w:val="22"/>
          <w:szCs w:val="22"/>
          <w:lang w:eastAsia="ar-SA"/>
        </w:rPr>
        <w:t>………………………………………………….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Tel. …………………. </w:t>
      </w:r>
      <w:r w:rsidR="00266934"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    e-mail: </w:t>
      </w:r>
      <w:r>
        <w:rPr>
          <w:rFonts w:asciiTheme="minorHAnsi" w:eastAsiaTheme="minorHAnsi" w:hAnsiTheme="minorHAnsi"/>
          <w:sz w:val="22"/>
          <w:szCs w:val="22"/>
          <w:lang w:eastAsia="ar-SA"/>
        </w:rPr>
        <w:t>…………………….</w:t>
      </w:r>
    </w:p>
    <w:p w:rsidR="00266934" w:rsidRPr="00256443" w:rsidRDefault="00266934" w:rsidP="00256443">
      <w:pPr>
        <w:pStyle w:val="Nagwek"/>
        <w:spacing w:before="120" w:after="120"/>
        <w:ind w:left="792"/>
        <w:jc w:val="both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jako osobę upoważnioną do reprezentowania Wykonawcy w celu składania w jego imieniu wszelkich oświadczeń objętych niniejszą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2E0B7F" w:rsidRDefault="002E0B7F" w:rsidP="00866B88">
      <w:pPr>
        <w:pStyle w:val="Nagwek"/>
        <w:spacing w:before="120" w:after="120"/>
        <w:rPr>
          <w:rFonts w:asciiTheme="minorHAnsi" w:eastAsiaTheme="minorHAnsi" w:hAnsiTheme="minorHAnsi"/>
          <w:b/>
          <w:sz w:val="22"/>
          <w:szCs w:val="22"/>
          <w:lang w:eastAsia="ar-SA"/>
        </w:rPr>
      </w:pPr>
    </w:p>
    <w:p w:rsidR="00266934" w:rsidRPr="00DC58BF" w:rsidRDefault="00266934" w:rsidP="00866B88">
      <w:pPr>
        <w:pStyle w:val="Nagwek"/>
        <w:numPr>
          <w:ilvl w:val="0"/>
          <w:numId w:val="65"/>
        </w:numPr>
        <w:spacing w:before="120" w:after="120"/>
        <w:rPr>
          <w:rFonts w:asciiTheme="minorHAnsi" w:eastAsiaTheme="minorHAnsi" w:hAnsiTheme="minorHAnsi"/>
          <w:b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b/>
          <w:sz w:val="22"/>
          <w:szCs w:val="22"/>
          <w:lang w:eastAsia="ar-SA"/>
        </w:rPr>
        <w:t>POZOSTAŁE UREGULOWANIA</w:t>
      </w:r>
    </w:p>
    <w:p w:rsidR="00696B21" w:rsidRDefault="00266934" w:rsidP="00866B88">
      <w:pPr>
        <w:pStyle w:val="Nagwek"/>
        <w:numPr>
          <w:ilvl w:val="1"/>
          <w:numId w:val="6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Strony uzgadniają następujące adresy</w:t>
      </w:r>
      <w:r w:rsidR="00696B21">
        <w:rPr>
          <w:rFonts w:asciiTheme="minorHAnsi" w:eastAsiaTheme="minorHAnsi" w:hAnsiTheme="minorHAnsi"/>
          <w:sz w:val="22"/>
          <w:szCs w:val="22"/>
          <w:lang w:eastAsia="ar-SA"/>
        </w:rPr>
        <w:t>:</w:t>
      </w:r>
    </w:p>
    <w:p w:rsidR="00266934" w:rsidRPr="00256443" w:rsidRDefault="00696B21" w:rsidP="00866B88">
      <w:pPr>
        <w:pStyle w:val="Nagwek"/>
        <w:numPr>
          <w:ilvl w:val="2"/>
          <w:numId w:val="6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Adres Zamawiającego </w:t>
      </w:r>
      <w:r w:rsidR="00266934"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do doręczeń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 korespondencji</w:t>
      </w:r>
      <w:r w:rsidR="00266934" w:rsidRPr="00256443">
        <w:rPr>
          <w:rFonts w:asciiTheme="minorHAnsi" w:eastAsiaTheme="minorHAnsi" w:hAnsiTheme="minorHAnsi"/>
          <w:sz w:val="22"/>
          <w:szCs w:val="22"/>
          <w:lang w:eastAsia="ar-SA"/>
        </w:rPr>
        <w:t>:</w:t>
      </w:r>
    </w:p>
    <w:p w:rsidR="00266934" w:rsidRDefault="00266934" w:rsidP="00866B88">
      <w:pPr>
        <w:pStyle w:val="Nagwek"/>
        <w:numPr>
          <w:ilvl w:val="3"/>
          <w:numId w:val="65"/>
        </w:numPr>
        <w:tabs>
          <w:tab w:val="clear" w:pos="3402"/>
          <w:tab w:val="left" w:pos="1843"/>
        </w:tabs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Zawada 26, 28-230 Połaniec, tel. 15 865 65 50; fax. 15 865 68 78.</w:t>
      </w:r>
    </w:p>
    <w:p w:rsidR="00696B21" w:rsidRDefault="00696B21" w:rsidP="00866B88">
      <w:pPr>
        <w:pStyle w:val="Nagwek"/>
        <w:numPr>
          <w:ilvl w:val="2"/>
          <w:numId w:val="65"/>
        </w:numPr>
        <w:tabs>
          <w:tab w:val="clear" w:pos="3402"/>
          <w:tab w:val="left" w:pos="1843"/>
        </w:tabs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Adres Zamawiającego </w:t>
      </w:r>
      <w:r w:rsidRPr="004A1D6A">
        <w:rPr>
          <w:rFonts w:asciiTheme="minorHAnsi" w:eastAsiaTheme="minorHAnsi" w:hAnsiTheme="minorHAnsi"/>
          <w:sz w:val="22"/>
          <w:szCs w:val="22"/>
          <w:lang w:eastAsia="ar-SA"/>
        </w:rPr>
        <w:t xml:space="preserve"> do doręczeń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 faktur:</w:t>
      </w:r>
    </w:p>
    <w:p w:rsidR="00A322C0" w:rsidRPr="00DC58BF" w:rsidRDefault="00A322C0" w:rsidP="00866B88">
      <w:pPr>
        <w:pStyle w:val="Nagwek"/>
        <w:numPr>
          <w:ilvl w:val="3"/>
          <w:numId w:val="65"/>
        </w:numPr>
        <w:tabs>
          <w:tab w:val="clear" w:pos="3402"/>
          <w:tab w:val="left" w:pos="1843"/>
        </w:tabs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DC58BF">
        <w:rPr>
          <w:rFonts w:asciiTheme="minorHAnsi" w:eastAsiaTheme="minorHAnsi" w:hAnsiTheme="minorHAnsi"/>
          <w:sz w:val="22"/>
          <w:szCs w:val="22"/>
          <w:lang w:eastAsia="ar-SA"/>
        </w:rPr>
        <w:t>Enea Połaniec S.A. Centrum Zarządzania Dokumentami ul. Zacisze 28; 65-775 Zielona Góra</w:t>
      </w:r>
    </w:p>
    <w:p w:rsidR="00696B21" w:rsidRDefault="00A322C0" w:rsidP="00866B88">
      <w:pPr>
        <w:pStyle w:val="Nagwek"/>
        <w:numPr>
          <w:ilvl w:val="2"/>
          <w:numId w:val="65"/>
        </w:numPr>
        <w:tabs>
          <w:tab w:val="clear" w:pos="3402"/>
          <w:tab w:val="left" w:pos="1843"/>
        </w:tabs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Zamawiający dopuszcza możliwość przesyłania faktur elektronicznych – na adres e-mail: </w:t>
      </w:r>
      <w:hyperlink r:id="rId14" w:history="1">
        <w:r w:rsidR="00DC58BF" w:rsidRPr="00F044A6">
          <w:rPr>
            <w:rStyle w:val="Hipercze"/>
            <w:rFonts w:asciiTheme="minorHAnsi" w:eastAsiaTheme="minorHAnsi" w:hAnsiTheme="minorHAnsi"/>
            <w:sz w:val="22"/>
            <w:szCs w:val="22"/>
            <w:lang w:eastAsia="ar-SA"/>
          </w:rPr>
          <w:t>faktury.elektroniczne@enea.pl</w:t>
        </w:r>
      </w:hyperlink>
    </w:p>
    <w:p w:rsidR="00266934" w:rsidRPr="00256443" w:rsidRDefault="00266934" w:rsidP="00866B88">
      <w:pPr>
        <w:pStyle w:val="Nagwek"/>
        <w:numPr>
          <w:ilvl w:val="2"/>
          <w:numId w:val="6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Wykonawca: </w:t>
      </w:r>
      <w:r w:rsidR="00696B21">
        <w:rPr>
          <w:rFonts w:asciiTheme="minorHAnsi" w:eastAsiaTheme="minorHAnsi" w:hAnsiTheme="minorHAnsi"/>
          <w:sz w:val="22"/>
          <w:szCs w:val="22"/>
          <w:lang w:eastAsia="ar-SA"/>
        </w:rPr>
        <w:t xml:space="preserve"> …………………………………………………….</w:t>
      </w:r>
    </w:p>
    <w:p w:rsidR="00266934" w:rsidRPr="00256443" w:rsidRDefault="00266934" w:rsidP="00866B88">
      <w:pPr>
        <w:pStyle w:val="Nagwek"/>
        <w:numPr>
          <w:ilvl w:val="1"/>
          <w:numId w:val="6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Wszelkie zmiany i uzupełnienia do Umowy wymagają formy pisemnej pod rygorem nieważności.</w:t>
      </w:r>
    </w:p>
    <w:p w:rsidR="0042115B" w:rsidRPr="00256443" w:rsidRDefault="0042115B" w:rsidP="00866B88">
      <w:pPr>
        <w:pStyle w:val="Nagwek"/>
        <w:numPr>
          <w:ilvl w:val="1"/>
          <w:numId w:val="6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W kwestiach nieuregulowanych Umową, stosuje się Ogólne Warunki Zakupu Usług Zamawiającego</w:t>
      </w:r>
      <w:r>
        <w:rPr>
          <w:rFonts w:asciiTheme="minorHAnsi" w:eastAsiaTheme="minorHAnsi" w:hAnsiTheme="minorHAnsi"/>
          <w:sz w:val="22"/>
          <w:szCs w:val="22"/>
          <w:lang w:eastAsia="ar-SA"/>
        </w:rPr>
        <w:t xml:space="preserve"> – stanowiące załącznik nr 3 do Umowy</w:t>
      </w: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.</w:t>
      </w:r>
    </w:p>
    <w:p w:rsidR="00266934" w:rsidRPr="00256443" w:rsidRDefault="00266934" w:rsidP="00866B88">
      <w:pPr>
        <w:pStyle w:val="Nagwek"/>
        <w:numPr>
          <w:ilvl w:val="1"/>
          <w:numId w:val="6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Integralną część Umowy stanowią:</w:t>
      </w:r>
    </w:p>
    <w:p w:rsidR="00266934" w:rsidRPr="00256443" w:rsidRDefault="00266934" w:rsidP="00866B88">
      <w:pPr>
        <w:pStyle w:val="Nagwek"/>
        <w:numPr>
          <w:ilvl w:val="2"/>
          <w:numId w:val="6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 Załączniki nr 1 - Szczegółowy zakres poszczególnych typów przeglądów serwisowych urządzeń oraz warunki ich realizacji</w:t>
      </w:r>
    </w:p>
    <w:p w:rsidR="00266934" w:rsidRPr="00256443" w:rsidRDefault="00266934" w:rsidP="00866B88">
      <w:pPr>
        <w:pStyle w:val="Nagwek"/>
        <w:numPr>
          <w:ilvl w:val="2"/>
          <w:numId w:val="6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lastRenderedPageBreak/>
        <w:t>Załączniki nr 2 - Wstępny harmonogram realizacji przeglądów 2017 r. – 2019 r.</w:t>
      </w:r>
    </w:p>
    <w:p w:rsidR="00266934" w:rsidRPr="00256443" w:rsidRDefault="00266934" w:rsidP="00866B88">
      <w:pPr>
        <w:pStyle w:val="Nagwek"/>
        <w:numPr>
          <w:ilvl w:val="2"/>
          <w:numId w:val="6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 xml:space="preserve">Załączniki nr 3 - </w:t>
      </w:r>
      <w:r w:rsidR="0042115B">
        <w:rPr>
          <w:rFonts w:asciiTheme="minorHAnsi" w:eastAsiaTheme="minorHAnsi" w:hAnsiTheme="minorHAnsi"/>
          <w:sz w:val="22"/>
          <w:szCs w:val="22"/>
          <w:lang w:eastAsia="ar-SA"/>
        </w:rPr>
        <w:t>OWZU</w:t>
      </w:r>
    </w:p>
    <w:p w:rsidR="00266934" w:rsidRPr="00256443" w:rsidRDefault="00266934" w:rsidP="00866B88">
      <w:pPr>
        <w:pStyle w:val="Nagwek"/>
        <w:numPr>
          <w:ilvl w:val="1"/>
          <w:numId w:val="65"/>
        </w:numPr>
        <w:spacing w:before="120" w:after="120"/>
        <w:rPr>
          <w:rFonts w:asciiTheme="minorHAnsi" w:eastAsiaTheme="minorHAnsi" w:hAnsiTheme="minorHAnsi"/>
          <w:sz w:val="22"/>
          <w:szCs w:val="22"/>
          <w:lang w:eastAsia="ar-SA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Umowa została sporządzona w dwóch jednobrzmiących egzemplarzach, po jednym dla każdej ze Stron.</w:t>
      </w:r>
    </w:p>
    <w:p w:rsidR="00266934" w:rsidRPr="00E16914" w:rsidRDefault="00266934" w:rsidP="00266934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</w:p>
    <w:p w:rsidR="00266934" w:rsidRPr="00E16914" w:rsidRDefault="00266934" w:rsidP="00266934">
      <w:pPr>
        <w:tabs>
          <w:tab w:val="center" w:pos="1704"/>
          <w:tab w:val="center" w:pos="7100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E16914">
        <w:rPr>
          <w:rFonts w:asciiTheme="minorHAnsi" w:eastAsia="Calibri" w:hAnsiTheme="minorHAnsi" w:cstheme="minorHAnsi"/>
          <w:b/>
          <w:bCs/>
          <w:sz w:val="22"/>
          <w:szCs w:val="22"/>
        </w:rPr>
        <w:t>WYKONAWCA</w:t>
      </w:r>
      <w:r w:rsidRPr="00E16914">
        <w:rPr>
          <w:rFonts w:asciiTheme="minorHAnsi" w:eastAsia="Calibri" w:hAnsiTheme="minorHAnsi" w:cstheme="minorHAnsi"/>
          <w:b/>
          <w:bCs/>
          <w:sz w:val="22"/>
          <w:szCs w:val="22"/>
        </w:rPr>
        <w:tab/>
        <w:t xml:space="preserve">                  </w:t>
      </w:r>
      <w:r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Pr="00E1691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ZAMAWIAJĄCY</w:t>
      </w:r>
    </w:p>
    <w:p w:rsidR="0042115B" w:rsidRDefault="0042115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66934" w:rsidRPr="00E16914" w:rsidRDefault="00266934" w:rsidP="0026693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16914">
        <w:rPr>
          <w:rFonts w:asciiTheme="minorHAnsi" w:hAnsiTheme="minorHAnsi" w:cstheme="minorHAnsi"/>
          <w:sz w:val="22"/>
          <w:szCs w:val="22"/>
        </w:rPr>
        <w:lastRenderedPageBreak/>
        <w:t>ZAŁĄCZNIK NR 1 do umowy nr DZ/O/……/201</w:t>
      </w:r>
      <w:r w:rsidR="00256443">
        <w:rPr>
          <w:rFonts w:asciiTheme="minorHAnsi" w:hAnsiTheme="minorHAnsi" w:cstheme="minorHAnsi"/>
          <w:sz w:val="22"/>
          <w:szCs w:val="22"/>
        </w:rPr>
        <w:t>8</w:t>
      </w:r>
      <w:r w:rsidRPr="00E16914">
        <w:rPr>
          <w:rFonts w:asciiTheme="minorHAnsi" w:hAnsiTheme="minorHAnsi" w:cstheme="minorHAnsi"/>
          <w:sz w:val="22"/>
          <w:szCs w:val="22"/>
        </w:rPr>
        <w:t>/………………………/3112</w:t>
      </w:r>
    </w:p>
    <w:p w:rsidR="00266934" w:rsidRPr="00E16914" w:rsidRDefault="00266934" w:rsidP="0026693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:rsidR="00266934" w:rsidRPr="00E16914" w:rsidRDefault="00256443" w:rsidP="00266934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2"/>
          <w:szCs w:val="22"/>
        </w:rPr>
      </w:pPr>
      <w:r w:rsidRPr="00E16914">
        <w:rPr>
          <w:rFonts w:asciiTheme="minorHAnsi" w:hAnsiTheme="minorHAnsi"/>
          <w:b/>
          <w:sz w:val="22"/>
          <w:szCs w:val="22"/>
        </w:rPr>
        <w:t xml:space="preserve">SZCZEGÓŁOWY ZAKRES </w:t>
      </w:r>
      <w:r>
        <w:rPr>
          <w:rFonts w:asciiTheme="minorHAnsi" w:hAnsiTheme="minorHAnsi"/>
          <w:b/>
          <w:sz w:val="22"/>
          <w:szCs w:val="22"/>
        </w:rPr>
        <w:t>USŁUG</w:t>
      </w:r>
    </w:p>
    <w:p w:rsidR="00DC58BF" w:rsidRPr="009D5D63" w:rsidRDefault="004060DB" w:rsidP="00866B88">
      <w:pPr>
        <w:pStyle w:val="Akapitzlist"/>
        <w:spacing w:after="120" w:line="312" w:lineRule="atLeast"/>
        <w:ind w:left="284"/>
        <w:contextualSpacing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I.  </w:t>
      </w:r>
      <w:r w:rsidR="00DC58BF" w:rsidRPr="009D5D63">
        <w:rPr>
          <w:rFonts w:asciiTheme="minorHAnsi" w:hAnsiTheme="minorHAnsi" w:cs="Arial"/>
          <w:b/>
          <w:bCs/>
        </w:rPr>
        <w:t>Planowany zakres prac serwisowych obejmuje następujące urządzenia sprężające:</w:t>
      </w:r>
    </w:p>
    <w:p w:rsidR="00DC58BF" w:rsidRPr="007E2CB0" w:rsidRDefault="00DC58BF" w:rsidP="00DC58BF">
      <w:pPr>
        <w:pStyle w:val="Akapitzlist"/>
        <w:numPr>
          <w:ilvl w:val="1"/>
          <w:numId w:val="55"/>
        </w:numPr>
        <w:spacing w:before="120" w:after="120" w:line="240" w:lineRule="auto"/>
        <w:ind w:left="568" w:hanging="284"/>
        <w:contextualSpacing w:val="0"/>
        <w:jc w:val="both"/>
        <w:rPr>
          <w:rFonts w:asciiTheme="minorHAnsi" w:hAnsiTheme="minorHAnsi" w:cs="Arial"/>
          <w:bCs/>
        </w:rPr>
      </w:pPr>
      <w:r w:rsidRPr="007E2CB0">
        <w:rPr>
          <w:rFonts w:asciiTheme="minorHAnsi" w:hAnsiTheme="minorHAnsi" w:cs="Arial"/>
          <w:bCs/>
        </w:rPr>
        <w:t>Sprężarka powietrza potrzeb ogólnych SR-13, typ GA-16O, nr fabryczny APF220694</w:t>
      </w:r>
      <w:r>
        <w:rPr>
          <w:rFonts w:asciiTheme="minorHAnsi" w:hAnsiTheme="minorHAnsi" w:cs="Arial"/>
          <w:bCs/>
        </w:rPr>
        <w:t xml:space="preserve"> wraz z filtrami PD630 i DD630 </w:t>
      </w:r>
      <w:r w:rsidRPr="007E2CB0">
        <w:rPr>
          <w:rFonts w:asciiTheme="minorHAnsi" w:hAnsiTheme="minorHAnsi" w:cs="Arial"/>
          <w:bCs/>
        </w:rPr>
        <w:t>– przeglądy typu A i B.</w:t>
      </w:r>
    </w:p>
    <w:p w:rsidR="00DC58BF" w:rsidRDefault="00DC58BF" w:rsidP="00DC58BF">
      <w:pPr>
        <w:pStyle w:val="Akapitzlist"/>
        <w:numPr>
          <w:ilvl w:val="1"/>
          <w:numId w:val="55"/>
        </w:numPr>
        <w:spacing w:before="120" w:after="120" w:line="240" w:lineRule="auto"/>
        <w:ind w:left="568" w:hanging="284"/>
        <w:contextualSpacing w:val="0"/>
        <w:jc w:val="both"/>
        <w:rPr>
          <w:rFonts w:asciiTheme="minorHAnsi" w:hAnsiTheme="minorHAnsi" w:cs="Arial"/>
          <w:bCs/>
        </w:rPr>
      </w:pPr>
      <w:r w:rsidRPr="007E2CB0">
        <w:rPr>
          <w:rFonts w:asciiTheme="minorHAnsi" w:hAnsiTheme="minorHAnsi" w:cs="Arial"/>
          <w:bCs/>
        </w:rPr>
        <w:t xml:space="preserve">Sprężarka powietrza potrzeb ogólnych SR-14, typ GA-16O, nr fabryczny APF220714 </w:t>
      </w:r>
      <w:r>
        <w:rPr>
          <w:rFonts w:asciiTheme="minorHAnsi" w:hAnsiTheme="minorHAnsi" w:cs="Arial"/>
          <w:bCs/>
        </w:rPr>
        <w:t xml:space="preserve">wraz z filtrami PD630 i DD630 </w:t>
      </w:r>
      <w:r w:rsidRPr="007E2CB0">
        <w:rPr>
          <w:rFonts w:asciiTheme="minorHAnsi" w:hAnsiTheme="minorHAnsi" w:cs="Arial"/>
          <w:bCs/>
        </w:rPr>
        <w:t>– przeglądy typu A i B.</w:t>
      </w:r>
    </w:p>
    <w:p w:rsidR="00DC58BF" w:rsidRPr="007E2CB0" w:rsidRDefault="00DC58BF" w:rsidP="00DC58BF">
      <w:pPr>
        <w:pStyle w:val="Akapitzlist"/>
        <w:numPr>
          <w:ilvl w:val="1"/>
          <w:numId w:val="55"/>
        </w:numPr>
        <w:spacing w:before="120" w:after="120" w:line="240" w:lineRule="auto"/>
        <w:ind w:left="568" w:hanging="284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Odolejacz typu OSC1200, nr fabryczny 104537701 oraz odwadniacze EWD50 4 sztuki – przegląd typu B (odwadniacze typu A).</w:t>
      </w:r>
    </w:p>
    <w:p w:rsidR="00DC58BF" w:rsidRPr="009D5D63" w:rsidRDefault="004060DB" w:rsidP="00866B88">
      <w:pPr>
        <w:pStyle w:val="Akapitzlist"/>
        <w:spacing w:after="0" w:line="312" w:lineRule="atLeast"/>
        <w:ind w:left="284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II. </w:t>
      </w:r>
      <w:r w:rsidR="00DC58BF" w:rsidRPr="009D5D63">
        <w:rPr>
          <w:rFonts w:asciiTheme="minorHAnsi" w:hAnsiTheme="minorHAnsi" w:cs="Arial"/>
          <w:b/>
          <w:bCs/>
        </w:rPr>
        <w:t>Szczegółowe zakresy prac serwisowych dla powyższych urządzeń sprężających:</w:t>
      </w:r>
    </w:p>
    <w:p w:rsidR="00DC58BF" w:rsidRPr="007E2CB0" w:rsidRDefault="00DC58BF" w:rsidP="00DC58BF">
      <w:pPr>
        <w:numPr>
          <w:ilvl w:val="1"/>
          <w:numId w:val="57"/>
        </w:numPr>
        <w:tabs>
          <w:tab w:val="clear" w:pos="1365"/>
          <w:tab w:val="num" w:pos="709"/>
        </w:tabs>
        <w:spacing w:before="120" w:after="120"/>
        <w:ind w:left="709" w:hanging="425"/>
        <w:jc w:val="both"/>
        <w:rPr>
          <w:rFonts w:asciiTheme="minorHAnsi" w:hAnsiTheme="minorHAnsi" w:cs="Arial"/>
          <w:bCs/>
          <w:sz w:val="22"/>
          <w:szCs w:val="22"/>
        </w:rPr>
      </w:pPr>
      <w:r w:rsidRPr="007E2CB0">
        <w:rPr>
          <w:rFonts w:asciiTheme="minorHAnsi" w:hAnsiTheme="minorHAnsi" w:cs="Arial"/>
          <w:bCs/>
          <w:sz w:val="22"/>
          <w:szCs w:val="22"/>
        </w:rPr>
        <w:t xml:space="preserve">Zakresy oraz częstotliwość wykonywania prac serwisowych wynikają z zapisów dokumentacji techniczno-ruchowej, ilości przepracowanych godzin oraz aktualnego stanu technicznego każdego urządzenia. </w:t>
      </w:r>
    </w:p>
    <w:p w:rsidR="00DC58BF" w:rsidRPr="002059A3" w:rsidRDefault="00DC58BF" w:rsidP="00DC58BF">
      <w:pPr>
        <w:pStyle w:val="Akapitzlist"/>
        <w:numPr>
          <w:ilvl w:val="0"/>
          <w:numId w:val="55"/>
        </w:numPr>
        <w:spacing w:before="120" w:after="240" w:line="240" w:lineRule="auto"/>
        <w:ind w:left="641" w:hanging="357"/>
        <w:contextualSpacing w:val="0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Szczegółowe</w:t>
      </w:r>
      <w:r w:rsidRPr="007E2CB0">
        <w:rPr>
          <w:rFonts w:asciiTheme="minorHAnsi" w:hAnsiTheme="minorHAnsi" w:cs="Arial"/>
          <w:bCs/>
        </w:rPr>
        <w:t xml:space="preserve"> zakres</w:t>
      </w:r>
      <w:r>
        <w:rPr>
          <w:rFonts w:asciiTheme="minorHAnsi" w:hAnsiTheme="minorHAnsi" w:cs="Arial"/>
          <w:bCs/>
        </w:rPr>
        <w:t>y</w:t>
      </w:r>
      <w:r w:rsidRPr="007E2CB0">
        <w:rPr>
          <w:rFonts w:asciiTheme="minorHAnsi" w:hAnsiTheme="minorHAnsi" w:cs="Arial"/>
          <w:bCs/>
        </w:rPr>
        <w:t xml:space="preserve"> prac serwisowych dla poszczególnych urządzeń zawarte są w </w:t>
      </w:r>
      <w:r>
        <w:rPr>
          <w:rFonts w:asciiTheme="minorHAnsi" w:hAnsiTheme="minorHAnsi" w:cs="Arial"/>
          <w:bCs/>
        </w:rPr>
        <w:t>poniższej tabeli:</w:t>
      </w:r>
    </w:p>
    <w:tbl>
      <w:tblPr>
        <w:tblW w:w="482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4"/>
        <w:gridCol w:w="1845"/>
        <w:gridCol w:w="1841"/>
      </w:tblGrid>
      <w:tr w:rsidR="00DC58BF" w:rsidRPr="007E2CB0" w:rsidTr="00AB1CC8">
        <w:trPr>
          <w:gridAfter w:val="2"/>
          <w:wAfter w:w="1884" w:type="pct"/>
          <w:trHeight w:val="329"/>
        </w:trPr>
        <w:tc>
          <w:tcPr>
            <w:tcW w:w="3116" w:type="pct"/>
            <w:shd w:val="clear" w:color="auto" w:fill="auto"/>
          </w:tcPr>
          <w:p w:rsidR="00DC58BF" w:rsidRPr="007E2CB0" w:rsidRDefault="00DC58BF" w:rsidP="00AB1CC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7E2CB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Urządzeni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a</w:t>
            </w:r>
            <w:r w:rsidRPr="007E2CB0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7E2CB0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Sprężark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7E2CB0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powietrza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typu </w:t>
            </w:r>
            <w:r w:rsidRPr="007E2CB0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GA160</w:t>
            </w:r>
          </w:p>
        </w:tc>
      </w:tr>
      <w:tr w:rsidR="00DC58BF" w:rsidRPr="007E2CB0" w:rsidTr="00AB1CC8">
        <w:tc>
          <w:tcPr>
            <w:tcW w:w="3116" w:type="pct"/>
            <w:shd w:val="clear" w:color="auto" w:fill="auto"/>
          </w:tcPr>
          <w:p w:rsidR="00DC58BF" w:rsidRPr="007E2CB0" w:rsidRDefault="00DC58BF" w:rsidP="00AB1CC8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Numery seryjne sprężarek:   </w:t>
            </w:r>
            <w:r w:rsidRPr="007E2CB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APF220694, APF220714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96221F">
              <w:rPr>
                <w:rFonts w:asciiTheme="minorHAnsi" w:hAnsiTheme="minorHAnsi" w:cs="Arial"/>
                <w:bCs/>
                <w:sz w:val="22"/>
                <w:szCs w:val="22"/>
              </w:rPr>
              <w:t>wraz z filtrami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APF220774, APF220775, APF220773, APF220736</w:t>
            </w:r>
          </w:p>
        </w:tc>
        <w:tc>
          <w:tcPr>
            <w:tcW w:w="943" w:type="pct"/>
            <w:shd w:val="clear" w:color="auto" w:fill="auto"/>
          </w:tcPr>
          <w:p w:rsidR="00DC58BF" w:rsidRPr="007E2CB0" w:rsidRDefault="00DC58BF" w:rsidP="00AB1CC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E2C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Zakres serwisu typ A</w:t>
            </w:r>
          </w:p>
        </w:tc>
        <w:tc>
          <w:tcPr>
            <w:tcW w:w="941" w:type="pct"/>
            <w:shd w:val="clear" w:color="auto" w:fill="auto"/>
          </w:tcPr>
          <w:p w:rsidR="00DC58BF" w:rsidRPr="007E2CB0" w:rsidRDefault="00DC58BF" w:rsidP="00AB1CC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7E2CB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Zakres serwisu typ B</w:t>
            </w:r>
          </w:p>
        </w:tc>
      </w:tr>
      <w:tr w:rsidR="00DC58BF" w:rsidRPr="007E2CB0" w:rsidTr="00AB1CC8">
        <w:trPr>
          <w:trHeight w:hRule="exact" w:val="458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Wykaz czynności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241F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241F84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Ilości</w:t>
            </w:r>
            <w:r w:rsidRPr="00F1762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przepracowanych godzin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943" w:type="pct"/>
            <w:shd w:val="clear" w:color="auto" w:fill="auto"/>
          </w:tcPr>
          <w:p w:rsidR="00DC58BF" w:rsidRPr="00241F84" w:rsidRDefault="00DC58BF" w:rsidP="00AB1CC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4000 godz.</w:t>
            </w:r>
          </w:p>
        </w:tc>
        <w:tc>
          <w:tcPr>
            <w:tcW w:w="941" w:type="pct"/>
            <w:shd w:val="clear" w:color="auto" w:fill="auto"/>
          </w:tcPr>
          <w:p w:rsidR="00DC58BF" w:rsidRPr="00241F84" w:rsidRDefault="00DC58BF" w:rsidP="00AB1CC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241F8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8000 godz.</w:t>
            </w:r>
          </w:p>
        </w:tc>
      </w:tr>
      <w:tr w:rsidR="00DC58BF" w:rsidRPr="007E2CB0" w:rsidTr="00AB1CC8">
        <w:trPr>
          <w:trHeight w:hRule="exact" w:val="563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Postepowanie wg wymagań BHP klienta: przegląd ogólny sprężarki</w:t>
            </w:r>
          </w:p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581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Kontrola wskazań Temperatury, Ciśnienia: oleju, wody oraz powietrza </w:t>
            </w: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642"/>
        </w:trPr>
        <w:tc>
          <w:tcPr>
            <w:tcW w:w="3116" w:type="pct"/>
            <w:shd w:val="clear" w:color="auto" w:fill="auto"/>
          </w:tcPr>
          <w:p w:rsidR="00DC58BF" w:rsidRPr="00256443" w:rsidRDefault="00DC58BF" w:rsidP="00AB1CC8">
            <w:pPr>
              <w:pStyle w:val="Defaul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>Czyszczenie kratek wentylacyjnych silników elektr.</w:t>
            </w:r>
          </w:p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504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Kontrola napięcia istotnych śrub mocujących</w:t>
            </w: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Smarowanie łożysk silnika glównego</w:t>
            </w: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399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Wymiana części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 xml:space="preserve"> zest</w:t>
            </w: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awu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 xml:space="preserve"> rem</w:t>
            </w: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ontowego zaworu odciaż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enia*</w:t>
            </w: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Wymiana  separatora olej/powietrze</w:t>
            </w: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389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Wymiana części zestawu remontowego zaworu odwadniającego*</w:t>
            </w: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Wymiana wkł</w:t>
            </w:r>
            <w:r w:rsidRPr="00837F1A">
              <w:rPr>
                <w:rFonts w:asciiTheme="minorHAnsi" w:eastAsia="Microsoft YaHei" w:hAnsiTheme="minorHAnsi" w:cs="Microsoft YaHei"/>
                <w:color w:val="000000"/>
                <w:sz w:val="22"/>
                <w:szCs w:val="22"/>
                <w:lang w:eastAsia="en-US"/>
              </w:rPr>
              <w:t>adu zaworu termostatycznego</w:t>
            </w: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kontrola wycieków oleju,wody,powietrza </w:t>
            </w:r>
          </w:p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315"/>
        </w:trPr>
        <w:tc>
          <w:tcPr>
            <w:tcW w:w="3116" w:type="pct"/>
            <w:shd w:val="clear" w:color="auto" w:fill="auto"/>
          </w:tcPr>
          <w:p w:rsidR="00DC58BF" w:rsidRPr="00256443" w:rsidRDefault="00DC58BF" w:rsidP="00AB1CC8">
            <w:pPr>
              <w:pStyle w:val="Default"/>
              <w:spacing w:before="0"/>
              <w:rPr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Czyszczenie filtrów powietrza oraz obudowy filtrów powietrza </w:t>
            </w: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256443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Wymiana filtr(ów) powietrza na ssaniu </w:t>
            </w:r>
          </w:p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Kontrola komory ssania </w:t>
            </w:r>
          </w:p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Kontrola/czyszczenie odwadniacza(y) </w:t>
            </w:r>
          </w:p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256443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Kontrola czystości chlodnic: oleju oraz końcowej </w:t>
            </w:r>
          </w:p>
          <w:p w:rsidR="00DC58BF" w:rsidRPr="00F17621" w:rsidRDefault="00DC58BF" w:rsidP="00AB1CC8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256443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Kontrola stanu zespolu wentylatora (AC) </w:t>
            </w:r>
          </w:p>
          <w:p w:rsidR="00DC58BF" w:rsidRPr="00256443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Wymiana filtrów oleju </w:t>
            </w:r>
          </w:p>
          <w:p w:rsidR="00DC58BF" w:rsidRPr="00F17621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F17621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sz w:val="22"/>
                <w:szCs w:val="22"/>
              </w:rPr>
              <w:t xml:space="preserve">Wymiana oleju Roto Synthetic Fluid Xtend </w:t>
            </w:r>
          </w:p>
          <w:p w:rsidR="00DC58BF" w:rsidRPr="00F17621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1762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shd w:val="clear" w:color="auto" w:fill="auto"/>
          </w:tcPr>
          <w:p w:rsidR="00DC58BF" w:rsidRPr="00256443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>Wymiana wkładu filtrującego filtra PD630</w:t>
            </w:r>
          </w:p>
        </w:tc>
        <w:tc>
          <w:tcPr>
            <w:tcW w:w="943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</w:tcPr>
          <w:p w:rsidR="00DC58BF" w:rsidRPr="00256443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>Wymiana wkładu filtrującego filtra DD630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DC58BF" w:rsidRPr="007E2CB0" w:rsidTr="00AB1CC8">
        <w:trPr>
          <w:trHeight w:hRule="exact" w:val="271"/>
        </w:trPr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</w:tcPr>
          <w:p w:rsidR="00DC58BF" w:rsidRDefault="00DC58BF" w:rsidP="00AB1CC8">
            <w:pPr>
              <w:pStyle w:val="Default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auto"/>
          </w:tcPr>
          <w:p w:rsidR="00DC58BF" w:rsidRDefault="00DC58BF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C58BF" w:rsidRPr="007E2CB0" w:rsidTr="00AB1CC8">
        <w:trPr>
          <w:trHeight w:hRule="exact" w:val="623"/>
        </w:trPr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58BF" w:rsidRPr="00256443" w:rsidRDefault="00DC58BF" w:rsidP="00AB1CC8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        Odolejacz typu OSC1200, nr fabryczny 104537701 wraz z odwadniaczami – 4 sztuki: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8BF" w:rsidRDefault="00DC58BF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DC58BF" w:rsidRPr="007E2CB0" w:rsidTr="00AB1CC8">
        <w:trPr>
          <w:trHeight w:hRule="exact" w:val="518"/>
        </w:trPr>
        <w:tc>
          <w:tcPr>
            <w:tcW w:w="31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8BF" w:rsidRPr="00256443" w:rsidRDefault="00DC58BF" w:rsidP="00AB1CC8">
            <w:pPr>
              <w:pStyle w:val="Defaul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256443">
              <w:rPr>
                <w:rFonts w:asciiTheme="minorHAnsi" w:hAnsiTheme="minorHAnsi"/>
                <w:sz w:val="22"/>
                <w:szCs w:val="22"/>
                <w:lang w:val="pl-PL"/>
              </w:rPr>
              <w:t>Wymiana pakietu filtrującego odolejacza OSC1200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8BF" w:rsidRPr="00F17621" w:rsidRDefault="00DC58BF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DC58BF" w:rsidRPr="007E2CB0" w:rsidTr="00AB1CC8">
        <w:trPr>
          <w:trHeight w:hRule="exact" w:val="566"/>
        </w:trPr>
        <w:tc>
          <w:tcPr>
            <w:tcW w:w="3116" w:type="pct"/>
            <w:tcBorders>
              <w:top w:val="single" w:sz="4" w:space="0" w:color="auto"/>
            </w:tcBorders>
            <w:shd w:val="clear" w:color="auto" w:fill="auto"/>
          </w:tcPr>
          <w:p w:rsidR="00DC58BF" w:rsidRDefault="00DC58BF" w:rsidP="00AB1C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Przegląd odwadniaczy EWD50 – 4 sztuki</w:t>
            </w: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:rsidR="00DC58BF" w:rsidRDefault="00DC58BF" w:rsidP="00AB1C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41" w:type="pct"/>
            <w:tcBorders>
              <w:top w:val="single" w:sz="4" w:space="0" w:color="auto"/>
            </w:tcBorders>
            <w:shd w:val="clear" w:color="auto" w:fill="auto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DC58BF" w:rsidRPr="007F6810" w:rsidRDefault="00DC58BF" w:rsidP="00DC58BF">
      <w:pPr>
        <w:spacing w:before="240" w:after="24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4116E">
        <w:rPr>
          <w:rFonts w:asciiTheme="minorHAnsi" w:hAnsiTheme="minorHAnsi" w:cs="Arial"/>
          <w:b/>
          <w:bCs/>
          <w:sz w:val="22"/>
          <w:szCs w:val="22"/>
        </w:rPr>
        <w:t xml:space="preserve">III. </w:t>
      </w:r>
      <w:r>
        <w:rPr>
          <w:rFonts w:asciiTheme="minorHAnsi" w:hAnsiTheme="minorHAnsi" w:cs="Arial"/>
          <w:b/>
          <w:bCs/>
          <w:sz w:val="22"/>
          <w:szCs w:val="22"/>
        </w:rPr>
        <w:t>W</w:t>
      </w:r>
      <w:r w:rsidRPr="0024116E">
        <w:rPr>
          <w:rFonts w:asciiTheme="minorHAnsi" w:hAnsiTheme="minorHAnsi" w:cs="Arial"/>
          <w:b/>
          <w:bCs/>
          <w:sz w:val="22"/>
          <w:szCs w:val="22"/>
        </w:rPr>
        <w:t>arunki techniczne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oraz organizacyjne</w:t>
      </w:r>
      <w:r w:rsidRPr="0024116E">
        <w:rPr>
          <w:rFonts w:asciiTheme="minorHAnsi" w:hAnsiTheme="minorHAnsi" w:cs="Arial"/>
          <w:b/>
          <w:bCs/>
          <w:sz w:val="22"/>
          <w:szCs w:val="22"/>
        </w:rPr>
        <w:t xml:space="preserve"> realizacji prac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serwisowych</w:t>
      </w:r>
      <w:r w:rsidRPr="0024116E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DC58BF" w:rsidRPr="00E16914" w:rsidRDefault="00DC58BF" w:rsidP="002657F5">
      <w:pPr>
        <w:pStyle w:val="Tekstpodstawowywcity"/>
        <w:numPr>
          <w:ilvl w:val="0"/>
          <w:numId w:val="66"/>
        </w:numPr>
        <w:ind w:left="595" w:hanging="425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Wszystkie zakresy szczegółowe prac serwis</w:t>
      </w:r>
      <w:r>
        <w:rPr>
          <w:rFonts w:asciiTheme="minorHAnsi" w:hAnsiTheme="minorHAnsi"/>
          <w:sz w:val="22"/>
          <w:szCs w:val="22"/>
        </w:rPr>
        <w:t>owych dla sprężarek powietrza</w:t>
      </w:r>
      <w:r w:rsidRPr="00E169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oraz odolejacza </w:t>
      </w:r>
      <w:r w:rsidRPr="00E16914">
        <w:rPr>
          <w:rFonts w:asciiTheme="minorHAnsi" w:hAnsiTheme="minorHAnsi"/>
          <w:sz w:val="22"/>
          <w:szCs w:val="22"/>
        </w:rPr>
        <w:t>wykonywane będą w oparciu o obowiązujące szczegółowe plany serwisowe Producenta dla każdego z wymienionych w zakresie ogólnym urządzeń oraz będą wynikać z aktualnego ich stanu technicznego.</w:t>
      </w:r>
    </w:p>
    <w:p w:rsidR="00DC58BF" w:rsidRPr="00E16914" w:rsidRDefault="00DC58BF" w:rsidP="002657F5">
      <w:pPr>
        <w:pStyle w:val="Tekstpodstawowywcity"/>
        <w:numPr>
          <w:ilvl w:val="0"/>
          <w:numId w:val="66"/>
        </w:numPr>
        <w:ind w:left="595" w:hanging="425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Potwierdzeniem wykonania prac serwisowych na poszczególnych urządzeniach będzie sporządzony przez Wykonawcę raport, określający zrealizowany zakres, wymienione części zamienne oraz protokół odbioru prac.</w:t>
      </w:r>
    </w:p>
    <w:p w:rsidR="00DC58BF" w:rsidRPr="00E16914" w:rsidRDefault="00DC58BF" w:rsidP="002657F5">
      <w:pPr>
        <w:pStyle w:val="Tekstpodstawowywcity"/>
        <w:numPr>
          <w:ilvl w:val="0"/>
          <w:numId w:val="66"/>
        </w:numPr>
        <w:ind w:left="595" w:hanging="425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W przypadku, gdy urządzenie nie osiągnie wymaganego czasu pracy dla planowego przeglądu serwisowego w okresie obowiązywania umowy, prace te nie podlegają realizacji w tym okresie, a mogą jedynie być przeniesione na inny uzgodniony obustronnie termin.</w:t>
      </w:r>
    </w:p>
    <w:p w:rsidR="00DC58BF" w:rsidRPr="00E16914" w:rsidRDefault="00DC58BF" w:rsidP="002657F5">
      <w:pPr>
        <w:pStyle w:val="Tekstpodstawowywcity"/>
        <w:numPr>
          <w:ilvl w:val="0"/>
          <w:numId w:val="66"/>
        </w:numPr>
        <w:ind w:left="59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materiały podstawowe oraz</w:t>
      </w:r>
      <w:r w:rsidRPr="00E16914">
        <w:rPr>
          <w:rFonts w:asciiTheme="minorHAnsi" w:hAnsiTheme="minorHAnsi"/>
          <w:sz w:val="22"/>
          <w:szCs w:val="22"/>
        </w:rPr>
        <w:t xml:space="preserve"> pomocnicze związane z zakresem realizowanych prac serwisowych, narzędzia </w:t>
      </w:r>
      <w:r>
        <w:rPr>
          <w:rFonts w:asciiTheme="minorHAnsi" w:hAnsiTheme="minorHAnsi"/>
          <w:sz w:val="22"/>
          <w:szCs w:val="22"/>
        </w:rPr>
        <w:t>oraz</w:t>
      </w:r>
      <w:r w:rsidRPr="00E16914">
        <w:rPr>
          <w:rFonts w:asciiTheme="minorHAnsi" w:hAnsiTheme="minorHAnsi"/>
          <w:sz w:val="22"/>
          <w:szCs w:val="22"/>
        </w:rPr>
        <w:t xml:space="preserve"> sprzęt</w:t>
      </w:r>
      <w:r>
        <w:rPr>
          <w:rFonts w:asciiTheme="minorHAnsi" w:hAnsiTheme="minorHAnsi"/>
          <w:sz w:val="22"/>
          <w:szCs w:val="22"/>
        </w:rPr>
        <w:t>,</w:t>
      </w:r>
      <w:r w:rsidRPr="00E16914">
        <w:rPr>
          <w:rFonts w:asciiTheme="minorHAnsi" w:hAnsiTheme="minorHAnsi"/>
          <w:sz w:val="22"/>
          <w:szCs w:val="22"/>
        </w:rPr>
        <w:t xml:space="preserve"> niezbędne dla bezpiecznej ich realizacji, zapewnia </w:t>
      </w:r>
      <w:r>
        <w:rPr>
          <w:rFonts w:asciiTheme="minorHAnsi" w:hAnsiTheme="minorHAnsi"/>
          <w:sz w:val="22"/>
          <w:szCs w:val="22"/>
        </w:rPr>
        <w:t xml:space="preserve">na swój koszt </w:t>
      </w:r>
      <w:r w:rsidRPr="00E16914">
        <w:rPr>
          <w:rFonts w:asciiTheme="minorHAnsi" w:hAnsiTheme="minorHAnsi"/>
          <w:sz w:val="22"/>
          <w:szCs w:val="22"/>
        </w:rPr>
        <w:t>Wykonawca.</w:t>
      </w:r>
    </w:p>
    <w:p w:rsidR="00DC58BF" w:rsidRPr="00E16914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595" w:hanging="425"/>
        <w:contextualSpacing w:val="0"/>
        <w:jc w:val="both"/>
        <w:rPr>
          <w:rFonts w:asciiTheme="minorHAnsi" w:hAnsiTheme="minorHAnsi" w:cs="Arial"/>
          <w:bCs/>
        </w:rPr>
      </w:pPr>
      <w:r w:rsidRPr="00E16914">
        <w:rPr>
          <w:rFonts w:asciiTheme="minorHAnsi" w:hAnsiTheme="minorHAnsi"/>
        </w:rPr>
        <w:t>Do realizacji wszystkich prac serwisowych Wykonawca będzie stosował wyłącznie oryginalne, fabrycznie</w:t>
      </w:r>
      <w:r>
        <w:rPr>
          <w:rFonts w:asciiTheme="minorHAnsi" w:hAnsiTheme="minorHAnsi"/>
        </w:rPr>
        <w:t xml:space="preserve"> skompletowane części zamienne oraz</w:t>
      </w:r>
      <w:r w:rsidRPr="00E16914">
        <w:rPr>
          <w:rFonts w:asciiTheme="minorHAnsi" w:hAnsiTheme="minorHAnsi"/>
        </w:rPr>
        <w:t xml:space="preserve"> mat</w:t>
      </w:r>
      <w:r>
        <w:rPr>
          <w:rFonts w:asciiTheme="minorHAnsi" w:hAnsiTheme="minorHAnsi"/>
        </w:rPr>
        <w:t>eriały Atlas Copco, posiadające minimum 12</w:t>
      </w:r>
      <w:r w:rsidRPr="00E1691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miesięczną gwarancję Producenta od daty odbioru końcowego.</w:t>
      </w:r>
    </w:p>
    <w:p w:rsidR="00DC58BF" w:rsidRPr="00E16914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595" w:hanging="425"/>
        <w:contextualSpacing w:val="0"/>
        <w:jc w:val="both"/>
        <w:rPr>
          <w:rFonts w:asciiTheme="minorHAnsi" w:hAnsiTheme="minorHAnsi" w:cs="Arial"/>
          <w:bCs/>
        </w:rPr>
      </w:pPr>
      <w:r w:rsidRPr="00E16914">
        <w:rPr>
          <w:rFonts w:asciiTheme="minorHAnsi" w:hAnsiTheme="minorHAnsi"/>
        </w:rPr>
        <w:t>Wszystkie demontowane podczas wykonywania prac serwisowych uszczelnienia, np. typu O-ring, Simmering, podkładki, będą zawsze wymieniane na nowe.</w:t>
      </w:r>
    </w:p>
    <w:p w:rsidR="00DC58BF" w:rsidRPr="00E16914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595" w:hanging="425"/>
        <w:contextualSpacing w:val="0"/>
        <w:jc w:val="both"/>
        <w:rPr>
          <w:rFonts w:asciiTheme="minorHAnsi" w:hAnsiTheme="minorHAnsi" w:cs="Arial"/>
          <w:bCs/>
        </w:rPr>
      </w:pPr>
      <w:r w:rsidRPr="00E16914">
        <w:rPr>
          <w:rFonts w:asciiTheme="minorHAnsi" w:hAnsiTheme="minorHAnsi"/>
        </w:rPr>
        <w:t>Oleje niezbędne do wymiany podczas prac serwisowych będą dostarczane przez Wykonawcę bezpośrednio na urządzenie (z pominięciem magazynu Zamawiającego).</w:t>
      </w:r>
    </w:p>
    <w:p w:rsidR="00DC58BF" w:rsidRPr="00E16914" w:rsidRDefault="00DC58BF" w:rsidP="002657F5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 w:after="120" w:line="240" w:lineRule="auto"/>
        <w:ind w:left="595" w:hanging="425"/>
        <w:contextualSpacing w:val="0"/>
        <w:jc w:val="both"/>
        <w:rPr>
          <w:rFonts w:asciiTheme="minorHAnsi" w:hAnsiTheme="minorHAnsi" w:cs="Arial"/>
        </w:rPr>
      </w:pPr>
      <w:r w:rsidRPr="00E16914">
        <w:rPr>
          <w:rFonts w:asciiTheme="minorHAnsi" w:hAnsiTheme="minorHAnsi" w:cs="Arial"/>
          <w:bCs/>
        </w:rPr>
        <w:t>Do obowiązków Wykonawcy należy wykonanie pomiarów sprawdzających, opracowanie wymaganej odbiorami dokumentacji powykonawczej wraz ze świadectwami jakości, atestami materiałowymi.</w:t>
      </w:r>
    </w:p>
    <w:p w:rsidR="00DC58BF" w:rsidRPr="00BB6C5C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567"/>
        <w:jc w:val="both"/>
        <w:rPr>
          <w:rFonts w:asciiTheme="minorHAnsi" w:hAnsiTheme="minorHAnsi" w:cs="Arial"/>
          <w:bCs/>
        </w:rPr>
      </w:pPr>
      <w:r w:rsidRPr="00BB6C5C">
        <w:rPr>
          <w:rFonts w:asciiTheme="minorHAnsi" w:hAnsiTheme="minorHAnsi"/>
          <w:color w:val="000000" w:themeColor="text1"/>
        </w:rPr>
        <w:t>Na wypadek wystąpienia awarii serwisowanego urządzenia, Wykonawca zagwarantuje 24-godzinną dostępność swojego Serwisu oraz przystąpi do usuwania awarii w czasie nieprzekraczającym:</w:t>
      </w:r>
    </w:p>
    <w:p w:rsidR="00DC58BF" w:rsidRPr="007E2CB0" w:rsidRDefault="005F6005" w:rsidP="00866B88">
      <w:pPr>
        <w:pStyle w:val="Tekstpodstawowywcity"/>
        <w:spacing w:before="0"/>
        <w:ind w:left="924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a) </w:t>
      </w:r>
      <w:r w:rsidR="00DC58BF" w:rsidRPr="007E2CB0">
        <w:rPr>
          <w:rFonts w:asciiTheme="minorHAnsi" w:hAnsiTheme="minorHAnsi"/>
          <w:color w:val="000000" w:themeColor="text1"/>
          <w:sz w:val="22"/>
          <w:szCs w:val="22"/>
        </w:rPr>
        <w:t>12 godzin – w dni robocze,</w:t>
      </w:r>
    </w:p>
    <w:p w:rsidR="00DC58BF" w:rsidRPr="007E2CB0" w:rsidRDefault="007C7F72" w:rsidP="00866B88">
      <w:pPr>
        <w:pStyle w:val="Tekstpodstawowywcity"/>
        <w:ind w:left="924" w:firstLine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b) </w:t>
      </w:r>
      <w:r w:rsidR="00DC58BF" w:rsidRPr="007E2CB0">
        <w:rPr>
          <w:rFonts w:asciiTheme="minorHAnsi" w:hAnsiTheme="minorHAnsi"/>
          <w:color w:val="000000" w:themeColor="text1"/>
          <w:sz w:val="22"/>
          <w:szCs w:val="22"/>
        </w:rPr>
        <w:t>24 godzin - w pozostałe dni.</w:t>
      </w:r>
    </w:p>
    <w:p w:rsidR="00DC58BF" w:rsidRPr="007E2CB0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56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>Za reakcję Wykonawcy na wezwanie awaryjne rozumie się przyjęcie zgłoszenia, jego potwierdzenie oraz przystąpienie do wykonywania czynności związanych z jej usunięciem na urządzeniu.</w:t>
      </w:r>
    </w:p>
    <w:p w:rsidR="00DC58BF" w:rsidRPr="007E2CB0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56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 xml:space="preserve">Rozliczenie realizacji planowych prac serwisowych odbywać się będzie na podstawie cen jednostkowo-ryczałtowych, określonych przez Wykonawcę dla każdego typu urządzenia, obejmujących koszty robocizny, koszty pracy sprzętu, koszty zużytych materiałów, koszty utylizacji </w:t>
      </w:r>
      <w:r>
        <w:rPr>
          <w:rFonts w:asciiTheme="minorHAnsi" w:hAnsiTheme="minorHAnsi"/>
        </w:rPr>
        <w:t>oraz</w:t>
      </w:r>
      <w:r w:rsidRPr="007E2CB0">
        <w:rPr>
          <w:rFonts w:asciiTheme="minorHAnsi" w:hAnsiTheme="minorHAnsi"/>
        </w:rPr>
        <w:t xml:space="preserve"> inne koszty. </w:t>
      </w:r>
    </w:p>
    <w:p w:rsidR="00DC58BF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56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 xml:space="preserve">Podstawą do określenia przyczyny awarii urządzenia (czyli określenia strony, która poniesie koszty jej usuwania) będzie notatka służbowa podpisana przez obie strony Umowy, dodatkowo z udziałem Użytkowania urządzenia. </w:t>
      </w:r>
    </w:p>
    <w:p w:rsidR="00DC58BF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567" w:hanging="357"/>
        <w:contextualSpacing w:val="0"/>
        <w:jc w:val="both"/>
        <w:rPr>
          <w:rFonts w:asciiTheme="minorHAnsi" w:hAnsiTheme="minorHAnsi"/>
        </w:rPr>
      </w:pPr>
      <w:r w:rsidRPr="00204244">
        <w:rPr>
          <w:rFonts w:asciiTheme="minorHAnsi" w:hAnsiTheme="minorHAnsi"/>
        </w:rPr>
        <w:t>Podczas wykonywania prac na terenie Elektrowni, Wykonawcę obowiązują przepisy wewnętrzne Zamawiającego, a w tym instrukcja or</w:t>
      </w:r>
      <w:r>
        <w:rPr>
          <w:rFonts w:asciiTheme="minorHAnsi" w:hAnsiTheme="minorHAnsi"/>
        </w:rPr>
        <w:t>ganizacji bezpiecznej pracy w Enea</w:t>
      </w:r>
      <w:r w:rsidRPr="00204244">
        <w:rPr>
          <w:rFonts w:asciiTheme="minorHAnsi" w:hAnsiTheme="minorHAnsi"/>
        </w:rPr>
        <w:t xml:space="preserve"> Połaniec S. A., Instrukcja ochrony przeciwpożarowej, przepisy w zakresie ochrony środowiska naturalnego, a w tym instrukcja postępowania z odpadami wytworzonymi w </w:t>
      </w:r>
      <w:r>
        <w:rPr>
          <w:rFonts w:asciiTheme="minorHAnsi" w:hAnsiTheme="minorHAnsi"/>
        </w:rPr>
        <w:t>Enea</w:t>
      </w:r>
      <w:r w:rsidRPr="00204244">
        <w:rPr>
          <w:rFonts w:asciiTheme="minorHAnsi" w:hAnsiTheme="minorHAnsi"/>
        </w:rPr>
        <w:t xml:space="preserve"> Połaniec S. A. przez podmioty zewnętrzne, z którymi to dokumentami Oferent (przyszły Wykonawca) jest zobowiązany zapoznać się przed złożeniem oferty cenowej.</w:t>
      </w:r>
    </w:p>
    <w:p w:rsidR="00DC58BF" w:rsidRPr="00204244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567"/>
        <w:jc w:val="both"/>
        <w:rPr>
          <w:rFonts w:asciiTheme="minorHAnsi" w:hAnsiTheme="minorHAnsi"/>
        </w:rPr>
      </w:pPr>
      <w:r w:rsidRPr="00204244">
        <w:rPr>
          <w:rFonts w:asciiTheme="minorHAnsi" w:hAnsiTheme="minorHAnsi"/>
        </w:rPr>
        <w:t>Do obowiązków Zamawiającego należy zapewnienie:</w:t>
      </w:r>
    </w:p>
    <w:p w:rsidR="00DC58BF" w:rsidRDefault="00DC58BF" w:rsidP="00DC58BF">
      <w:pPr>
        <w:pStyle w:val="Tekstpodstawowywcity"/>
        <w:numPr>
          <w:ilvl w:val="1"/>
          <w:numId w:val="58"/>
        </w:numPr>
        <w:ind w:left="941" w:hanging="374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 xml:space="preserve">Bieżące informowanie z wyprzedzeniem </w:t>
      </w:r>
      <w:r>
        <w:rPr>
          <w:rFonts w:asciiTheme="minorHAnsi" w:hAnsiTheme="minorHAnsi"/>
          <w:sz w:val="22"/>
          <w:szCs w:val="22"/>
        </w:rPr>
        <w:t xml:space="preserve">minimum 14 dniowym </w:t>
      </w:r>
      <w:r w:rsidRPr="00E16914">
        <w:rPr>
          <w:rFonts w:asciiTheme="minorHAnsi" w:hAnsiTheme="minorHAnsi"/>
          <w:sz w:val="22"/>
          <w:szCs w:val="22"/>
        </w:rPr>
        <w:t>o konieczności wykonania prac serwisowych urządzenia,</w:t>
      </w:r>
    </w:p>
    <w:p w:rsidR="00DC58BF" w:rsidRDefault="00DC58BF" w:rsidP="00DC58BF">
      <w:pPr>
        <w:pStyle w:val="Tekstpodstawowywcity"/>
        <w:numPr>
          <w:ilvl w:val="1"/>
          <w:numId w:val="58"/>
        </w:numPr>
        <w:ind w:left="941" w:hanging="374"/>
        <w:rPr>
          <w:rFonts w:asciiTheme="minorHAnsi" w:hAnsiTheme="minorHAnsi"/>
          <w:sz w:val="22"/>
          <w:szCs w:val="22"/>
        </w:rPr>
      </w:pPr>
      <w:r w:rsidRPr="0017637E">
        <w:rPr>
          <w:rFonts w:asciiTheme="minorHAnsi" w:hAnsiTheme="minorHAnsi"/>
          <w:sz w:val="22"/>
          <w:szCs w:val="22"/>
        </w:rPr>
        <w:t>Przygotowanie urządzenia do wykonania prac serwisowych w uzgodnionym obustronnie terminie,</w:t>
      </w:r>
    </w:p>
    <w:p w:rsidR="00DC58BF" w:rsidRDefault="00DC58BF" w:rsidP="00DC58BF">
      <w:pPr>
        <w:pStyle w:val="Tekstpodstawowywcity"/>
        <w:numPr>
          <w:ilvl w:val="1"/>
          <w:numId w:val="58"/>
        </w:numPr>
        <w:ind w:left="941" w:hanging="37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r w:rsidRPr="0017637E">
        <w:rPr>
          <w:rFonts w:asciiTheme="minorHAnsi" w:hAnsiTheme="minorHAnsi"/>
          <w:sz w:val="22"/>
          <w:szCs w:val="22"/>
        </w:rPr>
        <w:t>Zapewnienie bezpłatnego dostępu do gniazd remontowych zasilania w energię elektryczną,</w:t>
      </w:r>
    </w:p>
    <w:p w:rsidR="00DC58BF" w:rsidRPr="0017637E" w:rsidRDefault="00DC58BF" w:rsidP="00DC58BF">
      <w:pPr>
        <w:pStyle w:val="Tekstpodstawowywcity"/>
        <w:numPr>
          <w:ilvl w:val="1"/>
          <w:numId w:val="58"/>
        </w:numPr>
        <w:ind w:left="941" w:hanging="374"/>
        <w:rPr>
          <w:rFonts w:asciiTheme="minorHAnsi" w:hAnsiTheme="minorHAnsi"/>
          <w:sz w:val="22"/>
          <w:szCs w:val="22"/>
        </w:rPr>
      </w:pPr>
      <w:r w:rsidRPr="0017637E">
        <w:rPr>
          <w:rFonts w:asciiTheme="minorHAnsi" w:hAnsiTheme="minorHAnsi"/>
          <w:sz w:val="22"/>
          <w:szCs w:val="22"/>
        </w:rPr>
        <w:t>Zapewnienie odpowiedniej ilości pól odkładczych dla sprawnej realizacji prac serwisowych.</w:t>
      </w:r>
    </w:p>
    <w:p w:rsidR="00DC58BF" w:rsidRPr="00E16914" w:rsidRDefault="00DC58BF" w:rsidP="002657F5">
      <w:pPr>
        <w:pStyle w:val="Tekstpodstawowywcity"/>
        <w:numPr>
          <w:ilvl w:val="0"/>
          <w:numId w:val="66"/>
        </w:numPr>
        <w:ind w:left="641" w:hanging="357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DC58BF" w:rsidRPr="00E16914" w:rsidRDefault="00DC58BF" w:rsidP="002657F5">
      <w:pPr>
        <w:pStyle w:val="Tekstpodstawowywcity"/>
        <w:numPr>
          <w:ilvl w:val="1"/>
          <w:numId w:val="66"/>
        </w:numPr>
        <w:ind w:left="851" w:hanging="284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 xml:space="preserve">Skierowanie do wykonywania prac serwisowych pracowników o wymaganych kwalifikacjach zawodowych, spełniających wymagania określone w instrukcji organizacji bezpiecznej pracy w </w:t>
      </w:r>
      <w:r>
        <w:rPr>
          <w:rFonts w:asciiTheme="minorHAnsi" w:hAnsiTheme="minorHAnsi"/>
          <w:sz w:val="22"/>
          <w:szCs w:val="22"/>
        </w:rPr>
        <w:t>Enea</w:t>
      </w:r>
      <w:r w:rsidRPr="00E16914">
        <w:rPr>
          <w:rFonts w:asciiTheme="minorHAnsi" w:hAnsiTheme="minorHAnsi"/>
          <w:sz w:val="22"/>
          <w:szCs w:val="22"/>
        </w:rPr>
        <w:t xml:space="preserve"> Połaniec S. A, </w:t>
      </w:r>
    </w:p>
    <w:p w:rsidR="00DC58BF" w:rsidRPr="00E16914" w:rsidRDefault="00DC58BF" w:rsidP="002657F5">
      <w:pPr>
        <w:pStyle w:val="Tekstpodstawowywcity"/>
        <w:numPr>
          <w:ilvl w:val="1"/>
          <w:numId w:val="66"/>
        </w:numPr>
        <w:ind w:left="851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E16914">
        <w:rPr>
          <w:rFonts w:asciiTheme="minorHAnsi" w:hAnsiTheme="minorHAnsi"/>
          <w:sz w:val="22"/>
          <w:szCs w:val="22"/>
        </w:rPr>
        <w:t>ostarczenie wymaganych instrukcją organizacji bezpiecznej pracy w E</w:t>
      </w:r>
      <w:r>
        <w:rPr>
          <w:rFonts w:asciiTheme="minorHAnsi" w:hAnsiTheme="minorHAnsi"/>
          <w:sz w:val="22"/>
          <w:szCs w:val="22"/>
        </w:rPr>
        <w:t>nea</w:t>
      </w:r>
      <w:r w:rsidRPr="00E16914">
        <w:rPr>
          <w:rFonts w:asciiTheme="minorHAnsi" w:hAnsiTheme="minorHAnsi"/>
          <w:sz w:val="22"/>
          <w:szCs w:val="22"/>
        </w:rPr>
        <w:t xml:space="preserve"> Połaniec S. A, dokumentów przed rozpoczęciem prac na obiektach w Elektrowni (dokumenty Z-1, </w:t>
      </w:r>
      <w:r>
        <w:rPr>
          <w:rFonts w:asciiTheme="minorHAnsi" w:hAnsiTheme="minorHAnsi"/>
          <w:sz w:val="22"/>
          <w:szCs w:val="22"/>
        </w:rPr>
        <w:t xml:space="preserve">Z-2, </w:t>
      </w:r>
      <w:r w:rsidRPr="00E16914">
        <w:rPr>
          <w:rFonts w:asciiTheme="minorHAnsi" w:hAnsiTheme="minorHAnsi"/>
          <w:sz w:val="22"/>
          <w:szCs w:val="22"/>
        </w:rPr>
        <w:t>Z-</w:t>
      </w:r>
      <w:r>
        <w:rPr>
          <w:rFonts w:asciiTheme="minorHAnsi" w:hAnsiTheme="minorHAnsi"/>
          <w:sz w:val="22"/>
          <w:szCs w:val="22"/>
        </w:rPr>
        <w:t>8</w:t>
      </w:r>
      <w:r w:rsidRPr="00E16914">
        <w:rPr>
          <w:rFonts w:asciiTheme="minorHAnsi" w:hAnsiTheme="minorHAnsi"/>
          <w:sz w:val="22"/>
          <w:szCs w:val="22"/>
        </w:rPr>
        <w:t>), w wymaganych terminach,</w:t>
      </w:r>
    </w:p>
    <w:p w:rsidR="00DC58BF" w:rsidRDefault="00DC58BF" w:rsidP="002657F5">
      <w:pPr>
        <w:pStyle w:val="Tekstpodstawowywcity"/>
        <w:numPr>
          <w:ilvl w:val="1"/>
          <w:numId w:val="66"/>
        </w:numPr>
        <w:ind w:left="851" w:hanging="284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Dostarczenie wymaganych instrukcją postępowania z odpadami wytworzonymi w E</w:t>
      </w:r>
      <w:r>
        <w:rPr>
          <w:rFonts w:asciiTheme="minorHAnsi" w:hAnsiTheme="minorHAnsi"/>
          <w:sz w:val="22"/>
          <w:szCs w:val="22"/>
        </w:rPr>
        <w:t>nea</w:t>
      </w:r>
      <w:r w:rsidRPr="00E16914">
        <w:rPr>
          <w:rFonts w:asciiTheme="minorHAnsi" w:hAnsiTheme="minorHAnsi"/>
          <w:sz w:val="22"/>
          <w:szCs w:val="22"/>
        </w:rPr>
        <w:t xml:space="preserve"> Połaniec S. A przez podmioty zewnętrzne, dokumentów przed rozpoczęciem prac na obiektach w Elektrowni (lista i rodzaj wytwarzanych odpadów, spis stosowanych substancji chemicznych i niebezpiecznych, potwierdzenie zapoznania pracowników z aspektami środowiskowymi). Tyl</w:t>
      </w:r>
      <w:r>
        <w:rPr>
          <w:rFonts w:asciiTheme="minorHAnsi" w:hAnsiTheme="minorHAnsi"/>
          <w:sz w:val="22"/>
          <w:szCs w:val="22"/>
        </w:rPr>
        <w:t xml:space="preserve">ko złom stalowy </w:t>
      </w:r>
      <w:r w:rsidRPr="00E16914">
        <w:rPr>
          <w:rFonts w:asciiTheme="minorHAnsi" w:hAnsiTheme="minorHAnsi"/>
          <w:sz w:val="22"/>
          <w:szCs w:val="22"/>
        </w:rPr>
        <w:t xml:space="preserve">oraz kable </w:t>
      </w:r>
      <w:r>
        <w:rPr>
          <w:rFonts w:asciiTheme="minorHAnsi" w:hAnsiTheme="minorHAnsi"/>
          <w:sz w:val="22"/>
          <w:szCs w:val="22"/>
        </w:rPr>
        <w:t xml:space="preserve">elektryczne </w:t>
      </w:r>
      <w:r w:rsidRPr="00E16914">
        <w:rPr>
          <w:rFonts w:asciiTheme="minorHAnsi" w:hAnsiTheme="minorHAnsi"/>
          <w:sz w:val="22"/>
          <w:szCs w:val="22"/>
        </w:rPr>
        <w:t>są kwalifikowane jako odpad Zamawiającego,</w:t>
      </w:r>
    </w:p>
    <w:p w:rsidR="00DC58BF" w:rsidRDefault="00DC58BF" w:rsidP="002657F5">
      <w:pPr>
        <w:pStyle w:val="Tekstpodstawowywcity"/>
        <w:numPr>
          <w:ilvl w:val="1"/>
          <w:numId w:val="66"/>
        </w:numPr>
        <w:ind w:left="851" w:hanging="284"/>
        <w:rPr>
          <w:rFonts w:asciiTheme="minorHAnsi" w:hAnsiTheme="minorHAnsi"/>
          <w:sz w:val="22"/>
          <w:szCs w:val="22"/>
        </w:rPr>
      </w:pPr>
      <w:r w:rsidRPr="004826A5">
        <w:rPr>
          <w:rFonts w:asciiTheme="minorHAnsi" w:hAnsiTheme="minorHAnsi"/>
          <w:sz w:val="22"/>
          <w:szCs w:val="22"/>
        </w:rPr>
        <w:t>Wytworzone w trakcie prac odpady należą do Wykonawcy usług, którego zadaniem jest dokonanie ich utylizacji zgodnie z obowiązującym prawem, przy właściwym ich zakwalifikowaniu. Wykonawca przekaże Zamawiającemu stosowne dokumenty potwierdzające dokonanie utylizacji tych odpadów,</w:t>
      </w:r>
    </w:p>
    <w:p w:rsidR="00DC58BF" w:rsidRPr="004826A5" w:rsidRDefault="00DC58BF" w:rsidP="002657F5">
      <w:pPr>
        <w:pStyle w:val="Tekstpodstawowywcity"/>
        <w:numPr>
          <w:ilvl w:val="1"/>
          <w:numId w:val="66"/>
        </w:numPr>
        <w:ind w:left="851" w:hanging="284"/>
        <w:rPr>
          <w:rFonts w:asciiTheme="minorHAnsi" w:hAnsiTheme="minorHAnsi"/>
          <w:sz w:val="22"/>
          <w:szCs w:val="22"/>
        </w:rPr>
      </w:pPr>
      <w:r w:rsidRPr="004826A5">
        <w:rPr>
          <w:rFonts w:asciiTheme="minorHAnsi" w:hAnsiTheme="minorHAnsi"/>
          <w:sz w:val="22"/>
          <w:szCs w:val="22"/>
        </w:rPr>
        <w:t>Wykonawca na etapie oferty i przed zawarciem umowy określi i uzgodni z Zamawiającym właściwe kody odpadów, jakie będzie ewentualnie wytwarzał w trakcie wykonywania prac, natomiast po ich utylizacji, przekaże Zamawiającemu dokumenty z przeprowadzonej utylizacji w ilości zgodnej z dokumentami wywozowymi z terenu Elektrowni,</w:t>
      </w:r>
    </w:p>
    <w:p w:rsidR="00DC58BF" w:rsidRPr="004826A5" w:rsidRDefault="00DC58BF" w:rsidP="002657F5">
      <w:pPr>
        <w:pStyle w:val="Tekstpodstawowywcity"/>
        <w:numPr>
          <w:ilvl w:val="1"/>
          <w:numId w:val="66"/>
        </w:numPr>
        <w:ind w:left="851" w:hanging="284"/>
        <w:rPr>
          <w:rFonts w:asciiTheme="minorHAnsi" w:hAnsiTheme="minorHAnsi"/>
          <w:sz w:val="22"/>
          <w:szCs w:val="22"/>
        </w:rPr>
      </w:pPr>
      <w:r w:rsidRPr="00E16914">
        <w:rPr>
          <w:rFonts w:asciiTheme="minorHAnsi" w:hAnsiTheme="minorHAnsi"/>
          <w:sz w:val="22"/>
          <w:szCs w:val="22"/>
        </w:rPr>
        <w:t>Dążenie do skrócenia czasu realizacji prac na obiekcie, m.in. poprzez organizowanie prac na zmiany oraz w dni wolne od pracy i w dni świąteczne.</w:t>
      </w:r>
    </w:p>
    <w:p w:rsidR="00DC58BF" w:rsidRPr="007E2CB0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>Wykonawca na etapie oferty przedstawi koszty realizacji prac serwisowych</w:t>
      </w:r>
      <w:r>
        <w:rPr>
          <w:rFonts w:asciiTheme="minorHAnsi" w:hAnsiTheme="minorHAnsi"/>
        </w:rPr>
        <w:t xml:space="preserve"> dla poszczególnych urządzeń, które </w:t>
      </w:r>
      <w:r w:rsidRPr="007E2CB0">
        <w:rPr>
          <w:rFonts w:asciiTheme="minorHAnsi" w:hAnsiTheme="minorHAnsi"/>
        </w:rPr>
        <w:t xml:space="preserve">stanowić </w:t>
      </w:r>
      <w:r>
        <w:rPr>
          <w:rFonts w:asciiTheme="minorHAnsi" w:hAnsiTheme="minorHAnsi"/>
        </w:rPr>
        <w:t xml:space="preserve">będą </w:t>
      </w:r>
      <w:r w:rsidRPr="007E2CB0">
        <w:rPr>
          <w:rFonts w:asciiTheme="minorHAnsi" w:hAnsiTheme="minorHAnsi"/>
        </w:rPr>
        <w:t>podstawę do rozliczeń ryczałtowych dla planowych prac serwisowych, dla wykonywanych prac.</w:t>
      </w:r>
    </w:p>
    <w:p w:rsidR="00DC58BF" w:rsidRPr="007E2CB0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 xml:space="preserve">Podstawą do wystawienia faktury będzie protokół odbioru częściowego lub zestawienie wykonanych w okresie rozliczeniowym prac serwisowych wraz z protokołami odbiorów częściowych i podpisanym protokołem zbiorczym. Dopuszczalne jest co najwyżej kwartalne rozliczenie wykonanych prac. </w:t>
      </w:r>
    </w:p>
    <w:p w:rsidR="00DC58BF" w:rsidRDefault="00DC58BF" w:rsidP="002657F5">
      <w:pPr>
        <w:pStyle w:val="Akapitzlist"/>
        <w:numPr>
          <w:ilvl w:val="0"/>
          <w:numId w:val="66"/>
        </w:numPr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/>
        </w:rPr>
      </w:pPr>
      <w:r w:rsidRPr="007E2CB0">
        <w:rPr>
          <w:rFonts w:asciiTheme="minorHAnsi" w:hAnsiTheme="minorHAnsi"/>
        </w:rPr>
        <w:t>Oczekiwany okres gwarancji na wykonane prace powinien wynosić minimum 12 miesięcy licząc od daty odbiorów zbiorczych za ustalony okres rozliczeniowy.</w:t>
      </w:r>
    </w:p>
    <w:p w:rsidR="00DC58BF" w:rsidRDefault="00DC58BF" w:rsidP="00DC58BF">
      <w:pPr>
        <w:spacing w:after="200" w:line="276" w:lineRule="auto"/>
        <w:rPr>
          <w:rFonts w:asciiTheme="minorHAnsi" w:hAnsiTheme="minorHAnsi"/>
          <w:b/>
          <w:sz w:val="22"/>
          <w:szCs w:val="22"/>
        </w:rPr>
        <w:sectPr w:rsidR="00DC58BF" w:rsidSect="00C0207B">
          <w:footerReference w:type="default" r:id="rId15"/>
          <w:pgSz w:w="11907" w:h="16839" w:code="9"/>
          <w:pgMar w:top="851" w:right="851" w:bottom="851" w:left="907" w:header="425" w:footer="709" w:gutter="0"/>
          <w:cols w:space="708"/>
          <w:docGrid w:linePitch="360"/>
        </w:sectPr>
      </w:pPr>
    </w:p>
    <w:p w:rsidR="00D42131" w:rsidRPr="00E16914" w:rsidRDefault="00D42131" w:rsidP="00D42131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 w:rsidRPr="00E16914">
        <w:rPr>
          <w:rFonts w:asciiTheme="minorHAnsi" w:hAnsiTheme="minorHAnsi" w:cstheme="minorHAnsi"/>
          <w:sz w:val="22"/>
          <w:szCs w:val="22"/>
        </w:rPr>
        <w:t xml:space="preserve"> do umowy nr DZ/O/……/201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E16914">
        <w:rPr>
          <w:rFonts w:asciiTheme="minorHAnsi" w:hAnsiTheme="minorHAnsi" w:cstheme="minorHAnsi"/>
          <w:sz w:val="22"/>
          <w:szCs w:val="22"/>
        </w:rPr>
        <w:t>/………………………/3112</w:t>
      </w:r>
    </w:p>
    <w:p w:rsidR="00D42131" w:rsidRDefault="00D42131" w:rsidP="00D42131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ar-SA"/>
        </w:rPr>
      </w:pPr>
    </w:p>
    <w:p w:rsidR="00D42131" w:rsidRPr="00F57040" w:rsidRDefault="00D42131" w:rsidP="00D42131">
      <w:pPr>
        <w:spacing w:after="200" w:line="276" w:lineRule="auto"/>
        <w:jc w:val="center"/>
        <w:rPr>
          <w:rFonts w:asciiTheme="minorHAnsi" w:eastAsia="Calibri" w:hAnsiTheme="minorHAnsi" w:cs="Arial"/>
          <w:bCs/>
          <w:sz w:val="22"/>
          <w:szCs w:val="22"/>
        </w:rPr>
      </w:pPr>
      <w:r w:rsidRPr="00256443">
        <w:rPr>
          <w:rFonts w:asciiTheme="minorHAnsi" w:eastAsiaTheme="minorHAnsi" w:hAnsiTheme="minorHAnsi"/>
          <w:sz w:val="22"/>
          <w:szCs w:val="22"/>
          <w:lang w:eastAsia="ar-SA"/>
        </w:rPr>
        <w:t>HARMONOGRAM REALIZACJI PRZEGLĄDÓW</w:t>
      </w:r>
    </w:p>
    <w:p w:rsidR="00DC58BF" w:rsidRPr="00E16914" w:rsidRDefault="00DC58BF" w:rsidP="00B10574">
      <w:pPr>
        <w:spacing w:after="200"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latach 2018 – 2019</w:t>
      </w:r>
    </w:p>
    <w:tbl>
      <w:tblPr>
        <w:tblStyle w:val="Tabela-Siatka"/>
        <w:tblW w:w="16044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1590"/>
        <w:gridCol w:w="1276"/>
        <w:gridCol w:w="992"/>
        <w:gridCol w:w="851"/>
        <w:gridCol w:w="1134"/>
        <w:gridCol w:w="1134"/>
        <w:gridCol w:w="1045"/>
        <w:gridCol w:w="1146"/>
        <w:gridCol w:w="1146"/>
        <w:gridCol w:w="1146"/>
        <w:gridCol w:w="1180"/>
        <w:gridCol w:w="1276"/>
        <w:gridCol w:w="982"/>
        <w:gridCol w:w="1146"/>
      </w:tblGrid>
      <w:tr w:rsidR="00DC58BF" w:rsidRPr="00E16914" w:rsidTr="00AB1CC8">
        <w:trPr>
          <w:trHeight w:val="630"/>
        </w:trPr>
        <w:tc>
          <w:tcPr>
            <w:tcW w:w="159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Oznaczenie sprężarki</w:t>
            </w: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Numer seryjny</w:t>
            </w: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Styczeń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Luty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Marzec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sz w:val="22"/>
                <w:szCs w:val="22"/>
              </w:rPr>
              <w:t>Kwiecień</w:t>
            </w:r>
            <w:r w:rsidRPr="00E16914"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8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98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2018</w:t>
            </w:r>
          </w:p>
        </w:tc>
      </w:tr>
      <w:tr w:rsidR="00DC58BF" w:rsidRPr="00E16914" w:rsidTr="00AB1CC8">
        <w:trPr>
          <w:trHeight w:val="253"/>
        </w:trPr>
        <w:tc>
          <w:tcPr>
            <w:tcW w:w="159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DC58BF" w:rsidRPr="003A3153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APF220694</w:t>
            </w: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BF" w:rsidRPr="00E16914" w:rsidTr="00AB1CC8">
        <w:trPr>
          <w:trHeight w:val="253"/>
        </w:trPr>
        <w:tc>
          <w:tcPr>
            <w:tcW w:w="1590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DC58BF" w:rsidRPr="003A3153" w:rsidRDefault="00DC58BF" w:rsidP="00AB1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BF" w:rsidRPr="00E16914" w:rsidTr="00AB1CC8">
        <w:trPr>
          <w:trHeight w:val="239"/>
        </w:trPr>
        <w:tc>
          <w:tcPr>
            <w:tcW w:w="159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DC58BF" w:rsidRPr="003A3153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APF220714</w:t>
            </w: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BF" w:rsidRPr="00E16914" w:rsidTr="00AB1CC8">
        <w:trPr>
          <w:trHeight w:val="239"/>
        </w:trPr>
        <w:tc>
          <w:tcPr>
            <w:tcW w:w="1590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DC58BF" w:rsidRPr="003A3153" w:rsidRDefault="00DC58BF" w:rsidP="00AB1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BF" w:rsidRPr="00E16914" w:rsidTr="00AB1CC8">
        <w:trPr>
          <w:trHeight w:val="239"/>
        </w:trPr>
        <w:tc>
          <w:tcPr>
            <w:tcW w:w="1590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OSC1200</w:t>
            </w:r>
          </w:p>
        </w:tc>
        <w:tc>
          <w:tcPr>
            <w:tcW w:w="1276" w:type="dxa"/>
          </w:tcPr>
          <w:p w:rsidR="00DC58BF" w:rsidRPr="00075ECF" w:rsidRDefault="00DC58BF" w:rsidP="00AB1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75ECF">
              <w:rPr>
                <w:rFonts w:asciiTheme="minorHAnsi" w:hAnsiTheme="minorHAnsi" w:cs="Arial"/>
                <w:bCs/>
                <w:sz w:val="22"/>
                <w:szCs w:val="22"/>
              </w:rPr>
              <w:t>104537701</w:t>
            </w: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BF" w:rsidRPr="00E16914" w:rsidTr="00AB1CC8">
        <w:trPr>
          <w:trHeight w:val="239"/>
        </w:trPr>
        <w:tc>
          <w:tcPr>
            <w:tcW w:w="1590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EWD50 – 4 szt.</w:t>
            </w:r>
          </w:p>
        </w:tc>
        <w:tc>
          <w:tcPr>
            <w:tcW w:w="1276" w:type="dxa"/>
          </w:tcPr>
          <w:p w:rsidR="00DC58BF" w:rsidRPr="00075ECF" w:rsidRDefault="00DC58BF" w:rsidP="00AB1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2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58BF" w:rsidRDefault="00DC58BF" w:rsidP="00DC58BF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DC58BF" w:rsidRDefault="00DC58BF" w:rsidP="00DC58BF">
      <w:pPr>
        <w:tabs>
          <w:tab w:val="left" w:pos="5570"/>
        </w:tabs>
        <w:rPr>
          <w:rFonts w:asciiTheme="minorHAnsi" w:hAnsiTheme="minorHAnsi"/>
          <w:sz w:val="22"/>
          <w:szCs w:val="22"/>
          <w:lang w:eastAsia="en-US"/>
        </w:rPr>
      </w:pPr>
    </w:p>
    <w:tbl>
      <w:tblPr>
        <w:tblStyle w:val="Tabela-Siatka"/>
        <w:tblW w:w="16044" w:type="dxa"/>
        <w:tblInd w:w="-461" w:type="dxa"/>
        <w:tblLayout w:type="fixed"/>
        <w:tblLook w:val="04A0" w:firstRow="1" w:lastRow="0" w:firstColumn="1" w:lastColumn="0" w:noHBand="0" w:noVBand="1"/>
      </w:tblPr>
      <w:tblGrid>
        <w:gridCol w:w="1590"/>
        <w:gridCol w:w="1276"/>
        <w:gridCol w:w="992"/>
        <w:gridCol w:w="851"/>
        <w:gridCol w:w="1134"/>
        <w:gridCol w:w="1134"/>
        <w:gridCol w:w="1045"/>
        <w:gridCol w:w="1146"/>
        <w:gridCol w:w="1146"/>
        <w:gridCol w:w="1146"/>
        <w:gridCol w:w="1187"/>
        <w:gridCol w:w="1276"/>
        <w:gridCol w:w="975"/>
        <w:gridCol w:w="1146"/>
      </w:tblGrid>
      <w:tr w:rsidR="00DC58BF" w:rsidRPr="00E16914" w:rsidTr="00AB1CC8">
        <w:trPr>
          <w:trHeight w:val="630"/>
        </w:trPr>
        <w:tc>
          <w:tcPr>
            <w:tcW w:w="159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Oznaczenie sprężarki</w:t>
            </w: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16914">
              <w:rPr>
                <w:rFonts w:asciiTheme="minorHAnsi" w:hAnsiTheme="minorHAnsi"/>
                <w:b/>
                <w:bCs/>
                <w:sz w:val="22"/>
                <w:szCs w:val="22"/>
              </w:rPr>
              <w:t>Numer seryjny</w:t>
            </w: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46" w:type="dxa"/>
          </w:tcPr>
          <w:p w:rsidR="00DC58BF" w:rsidRDefault="00DC58BF" w:rsidP="00AB1C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  <w:p w:rsidR="00DC58BF" w:rsidRPr="00E16914" w:rsidRDefault="00DC58BF" w:rsidP="00AB1C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87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97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2019</w:t>
            </w:r>
          </w:p>
        </w:tc>
      </w:tr>
      <w:tr w:rsidR="00DC58BF" w:rsidRPr="00E16914" w:rsidTr="00AB1CC8">
        <w:trPr>
          <w:trHeight w:val="253"/>
        </w:trPr>
        <w:tc>
          <w:tcPr>
            <w:tcW w:w="159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DC58BF" w:rsidRPr="003A3153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APF220694</w:t>
            </w: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DC58BF" w:rsidRPr="00E16914" w:rsidTr="00AB1CC8">
        <w:trPr>
          <w:trHeight w:val="253"/>
        </w:trPr>
        <w:tc>
          <w:tcPr>
            <w:tcW w:w="1590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DC58BF" w:rsidRPr="003A3153" w:rsidRDefault="00DC58BF" w:rsidP="00AB1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DC58BF" w:rsidRPr="00E16914" w:rsidTr="00AB1CC8">
        <w:trPr>
          <w:trHeight w:val="239"/>
        </w:trPr>
        <w:tc>
          <w:tcPr>
            <w:tcW w:w="1590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GA160</w:t>
            </w:r>
          </w:p>
        </w:tc>
        <w:tc>
          <w:tcPr>
            <w:tcW w:w="1276" w:type="dxa"/>
          </w:tcPr>
          <w:p w:rsidR="00DC58BF" w:rsidRPr="003A3153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3153">
              <w:rPr>
                <w:rFonts w:asciiTheme="minorHAnsi" w:hAnsiTheme="minorHAnsi" w:cs="Arial"/>
                <w:bCs/>
                <w:sz w:val="22"/>
                <w:szCs w:val="22"/>
              </w:rPr>
              <w:t>APF220714</w:t>
            </w: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BF" w:rsidRPr="00E16914" w:rsidTr="00AB1CC8">
        <w:trPr>
          <w:trHeight w:val="239"/>
        </w:trPr>
        <w:tc>
          <w:tcPr>
            <w:tcW w:w="1590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Filtry PD i DD</w:t>
            </w:r>
          </w:p>
        </w:tc>
        <w:tc>
          <w:tcPr>
            <w:tcW w:w="1276" w:type="dxa"/>
          </w:tcPr>
          <w:p w:rsidR="00DC58BF" w:rsidRPr="003A3153" w:rsidRDefault="00DC58BF" w:rsidP="00AB1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BF" w:rsidRPr="00E16914" w:rsidTr="00AB1CC8">
        <w:trPr>
          <w:trHeight w:val="239"/>
        </w:trPr>
        <w:tc>
          <w:tcPr>
            <w:tcW w:w="1590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OSC1200</w:t>
            </w:r>
          </w:p>
        </w:tc>
        <w:tc>
          <w:tcPr>
            <w:tcW w:w="1276" w:type="dxa"/>
          </w:tcPr>
          <w:p w:rsidR="00DC58BF" w:rsidRPr="00075ECF" w:rsidRDefault="00DC58BF" w:rsidP="00AB1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075ECF">
              <w:rPr>
                <w:rFonts w:asciiTheme="minorHAnsi" w:hAnsiTheme="minorHAnsi" w:cs="Arial"/>
                <w:bCs/>
                <w:sz w:val="22"/>
                <w:szCs w:val="22"/>
              </w:rPr>
              <w:t>104537701</w:t>
            </w: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1146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58BF" w:rsidRPr="00E16914" w:rsidTr="00AB1CC8">
        <w:trPr>
          <w:trHeight w:val="239"/>
        </w:trPr>
        <w:tc>
          <w:tcPr>
            <w:tcW w:w="1590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EWD50 -4szt.</w:t>
            </w:r>
          </w:p>
        </w:tc>
        <w:tc>
          <w:tcPr>
            <w:tcW w:w="1276" w:type="dxa"/>
          </w:tcPr>
          <w:p w:rsidR="00DC58BF" w:rsidRPr="00075ECF" w:rsidRDefault="00DC58BF" w:rsidP="00AB1CC8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45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87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C58BF" w:rsidRPr="00E16914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5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146" w:type="dxa"/>
          </w:tcPr>
          <w:p w:rsidR="00DC58BF" w:rsidRDefault="00DC58BF" w:rsidP="00AB1C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C58BF" w:rsidRDefault="00DC58BF" w:rsidP="00B10574">
      <w:pPr>
        <w:pStyle w:val="Nagwek"/>
        <w:tabs>
          <w:tab w:val="clear" w:pos="3402"/>
          <w:tab w:val="clear" w:pos="4536"/>
          <w:tab w:val="clear" w:pos="9072"/>
          <w:tab w:val="left" w:pos="2694"/>
        </w:tabs>
        <w:ind w:left="1571" w:right="595"/>
        <w:rPr>
          <w:rFonts w:asciiTheme="minorHAnsi" w:hAnsiTheme="minorHAnsi"/>
          <w:b/>
          <w:sz w:val="22"/>
          <w:szCs w:val="22"/>
        </w:rPr>
      </w:pPr>
    </w:p>
    <w:p w:rsidR="00DC58BF" w:rsidRPr="00E16914" w:rsidRDefault="00DC58BF" w:rsidP="00B10574">
      <w:pPr>
        <w:pStyle w:val="Nagwek"/>
        <w:tabs>
          <w:tab w:val="clear" w:pos="3402"/>
          <w:tab w:val="clear" w:pos="4536"/>
          <w:tab w:val="clear" w:pos="9072"/>
          <w:tab w:val="left" w:pos="2694"/>
        </w:tabs>
        <w:ind w:left="1571" w:right="595"/>
        <w:rPr>
          <w:rFonts w:asciiTheme="minorHAnsi" w:hAnsiTheme="minorHAnsi"/>
          <w:b/>
          <w:sz w:val="22"/>
          <w:szCs w:val="22"/>
        </w:rPr>
      </w:pPr>
    </w:p>
    <w:p w:rsidR="00DC58BF" w:rsidRDefault="00DC58BF" w:rsidP="00DC58BF">
      <w:pPr>
        <w:spacing w:line="276" w:lineRule="auto"/>
        <w:jc w:val="right"/>
        <w:rPr>
          <w:rFonts w:asciiTheme="minorHAnsi" w:eastAsia="Calibri" w:hAnsiTheme="minorHAnsi" w:cs="Arial"/>
          <w:bCs/>
          <w:sz w:val="22"/>
          <w:szCs w:val="22"/>
        </w:rPr>
        <w:sectPr w:rsidR="00DC58BF" w:rsidSect="00DC58BF">
          <w:pgSz w:w="16839" w:h="11907" w:orient="landscape" w:code="9"/>
          <w:pgMar w:top="907" w:right="851" w:bottom="851" w:left="851" w:header="709" w:footer="411" w:gutter="0"/>
          <w:cols w:space="708"/>
          <w:docGrid w:linePitch="360"/>
        </w:sectPr>
      </w:pPr>
    </w:p>
    <w:p w:rsidR="00344F40" w:rsidRDefault="00344F40" w:rsidP="00344F4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lastRenderedPageBreak/>
        <w:t xml:space="preserve">Załącznik nr </w:t>
      </w:r>
      <w:r w:rsidR="00D42131">
        <w:rPr>
          <w:rFonts w:asciiTheme="minorHAnsi" w:eastAsia="Calibri" w:hAnsiTheme="minorHAnsi" w:cs="Arial"/>
          <w:b/>
          <w:bCs/>
          <w:sz w:val="22"/>
          <w:szCs w:val="22"/>
        </w:rPr>
        <w:t>3</w:t>
      </w:r>
      <w:r>
        <w:rPr>
          <w:rFonts w:asciiTheme="minorHAnsi" w:eastAsia="Calibri" w:hAnsiTheme="minorHAnsi" w:cs="Arial"/>
          <w:b/>
          <w:bCs/>
          <w:sz w:val="22"/>
          <w:szCs w:val="22"/>
        </w:rPr>
        <w:t xml:space="preserve"> do Umowy nr DZ/O/……………/2018/3115</w:t>
      </w:r>
    </w:p>
    <w:p w:rsidR="00344F40" w:rsidRDefault="00344F40" w:rsidP="00344F40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344F40" w:rsidRDefault="00344F40" w:rsidP="00344F40">
      <w:pPr>
        <w:tabs>
          <w:tab w:val="center" w:pos="1704"/>
          <w:tab w:val="center" w:pos="7100"/>
        </w:tabs>
        <w:spacing w:before="60" w:line="240" w:lineRule="atLeast"/>
        <w:jc w:val="center"/>
        <w:rPr>
          <w:rFonts w:asciiTheme="minorHAnsi" w:eastAsia="Calibri" w:hAnsiTheme="minorHAnsi" w:cs="Arial"/>
          <w:b/>
          <w:bCs/>
          <w:sz w:val="22"/>
          <w:szCs w:val="22"/>
        </w:rPr>
      </w:pPr>
      <w:r w:rsidRPr="00425B89">
        <w:rPr>
          <w:rFonts w:asciiTheme="minorHAnsi" w:hAnsiTheme="minorHAnsi"/>
          <w:szCs w:val="22"/>
        </w:rPr>
        <w:t xml:space="preserve">OGÓLNE WARUNKI ZAKUPU USŁUG </w:t>
      </w:r>
      <w:r w:rsidRPr="00425B89">
        <w:rPr>
          <w:rFonts w:asciiTheme="minorHAnsi" w:hAnsiTheme="minorHAnsi" w:cs="Arial"/>
          <w:szCs w:val="22"/>
        </w:rPr>
        <w:t>ZAMAWIAJĄCEGO</w:t>
      </w:r>
    </w:p>
    <w:p w:rsidR="00344F40" w:rsidRDefault="00344F40" w:rsidP="00344F40">
      <w:pPr>
        <w:pStyle w:val="Tekstprzypisudolnego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</w:p>
    <w:p w:rsidR="00344F40" w:rsidRDefault="00344F40" w:rsidP="00344F40">
      <w:pPr>
        <w:spacing w:after="160" w:line="259" w:lineRule="auto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90D1E48" wp14:editId="074F9E01">
            <wp:extent cx="5266690" cy="247706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7138" t="12847" r="6756" b="23230"/>
                    <a:stretch/>
                  </pic:blipFill>
                  <pic:spPr bwMode="auto">
                    <a:xfrm>
                      <a:off x="0" y="0"/>
                      <a:ext cx="5269295" cy="2478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7455" w:rsidRDefault="00C77455" w:rsidP="00C77455">
      <w:pPr>
        <w:spacing w:after="200" w:line="276" w:lineRule="auto"/>
        <w:rPr>
          <w:rFonts w:asciiTheme="minorHAnsi" w:hAnsiTheme="minorHAnsi" w:cs="Arial"/>
          <w:iCs/>
          <w:kern w:val="20"/>
          <w:sz w:val="22"/>
          <w:szCs w:val="22"/>
          <w:lang w:eastAsia="en-US"/>
        </w:rPr>
      </w:pPr>
    </w:p>
    <w:p w:rsidR="00AB6D21" w:rsidRDefault="00AB6D21">
      <w:pPr>
        <w:spacing w:after="160" w:line="259" w:lineRule="auto"/>
        <w:rPr>
          <w:rFonts w:asciiTheme="minorHAnsi" w:eastAsia="Calibri" w:hAnsiTheme="minorHAnsi" w:cs="Arial"/>
          <w:b/>
          <w:bCs/>
          <w:sz w:val="22"/>
          <w:szCs w:val="22"/>
        </w:rPr>
      </w:pPr>
      <w:r>
        <w:rPr>
          <w:rFonts w:asciiTheme="minorHAnsi" w:eastAsia="Calibri" w:hAnsiTheme="minorHAnsi" w:cs="Arial"/>
          <w:b/>
          <w:bCs/>
          <w:sz w:val="22"/>
          <w:szCs w:val="22"/>
        </w:rPr>
        <w:br w:type="page"/>
      </w:r>
    </w:p>
    <w:p w:rsidR="00C77455" w:rsidRDefault="00C77455" w:rsidP="00950D09">
      <w:pPr>
        <w:tabs>
          <w:tab w:val="center" w:pos="1704"/>
          <w:tab w:val="center" w:pos="7100"/>
        </w:tabs>
        <w:spacing w:before="60" w:line="240" w:lineRule="atLeast"/>
        <w:jc w:val="right"/>
        <w:rPr>
          <w:rFonts w:asciiTheme="minorHAnsi" w:eastAsia="Calibri" w:hAnsiTheme="minorHAnsi" w:cs="Arial"/>
          <w:b/>
          <w:bCs/>
          <w:sz w:val="22"/>
          <w:szCs w:val="22"/>
        </w:rPr>
      </w:pPr>
    </w:p>
    <w:p w:rsidR="00CC2B62" w:rsidRDefault="00CC2B62" w:rsidP="00CC2B62">
      <w:pPr>
        <w:pStyle w:val="Tekstprzypisudolnego"/>
        <w:jc w:val="righ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t>Załącznik nr 4 do ogłoszenia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381516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381516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2B62" w:rsidRPr="00381516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381516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rPr>
          <w:rFonts w:ascii="Arial" w:hAnsi="Arial" w:cs="Arial"/>
          <w:sz w:val="18"/>
        </w:rPr>
        <w:t xml:space="preserve">)                    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rPr>
          <w:rFonts w:ascii="Times New Roman" w:hAnsi="Times New Roman"/>
          <w:sz w:val="24"/>
        </w:rPr>
      </w:pPr>
    </w:p>
    <w:p w:rsidR="00CC2B62" w:rsidRPr="00B919AE" w:rsidRDefault="00CC2B62" w:rsidP="00CC2B62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C2B62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CC2B62" w:rsidRDefault="00CC2B62" w:rsidP="00CC2B62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81516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C2B62" w:rsidRPr="003A3206" w:rsidRDefault="00CC2B62" w:rsidP="00CC2B62">
      <w:pPr>
        <w:pStyle w:val="Tekstprzypisudolnego"/>
        <w:rPr>
          <w:sz w:val="16"/>
          <w:szCs w:val="16"/>
        </w:rPr>
      </w:pPr>
    </w:p>
    <w:p w:rsidR="00CC2B62" w:rsidRPr="0070464A" w:rsidRDefault="00CC2B62" w:rsidP="00CC2B6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Pr="00381516" w:rsidRDefault="00CC2B62" w:rsidP="00CC2B62">
      <w:pPr>
        <w:spacing w:after="150"/>
        <w:ind w:left="2835" w:hanging="2693"/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381516">
        <w:rPr>
          <w:rFonts w:asciiTheme="minorHAnsi" w:hAnsiTheme="minorHAnsi" w:cs="Helvetica"/>
          <w:b/>
          <w:color w:val="333333"/>
          <w:sz w:val="21"/>
          <w:szCs w:val="21"/>
        </w:rPr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5 do ogłoszenia</w:t>
      </w:r>
      <w:r w:rsidRPr="00381516"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20"/>
        <w:jc w:val="both"/>
        <w:rPr>
          <w:rFonts w:ascii="Arial" w:hAnsi="Arial" w:cs="Arial"/>
          <w:szCs w:val="20"/>
        </w:rPr>
      </w:pPr>
    </w:p>
    <w:p w:rsidR="00CC2B62" w:rsidRPr="00381516" w:rsidRDefault="00CC2B62" w:rsidP="00CC2B62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381516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CC2B62" w:rsidRPr="0096229D" w:rsidRDefault="00CC2B62" w:rsidP="00CC2B62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2B62" w:rsidRPr="00EF6FBC" w:rsidRDefault="00CC2B62" w:rsidP="00CC2B62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CC2B62" w:rsidRPr="00EF6FBC" w:rsidRDefault="00CC2B62" w:rsidP="00CC2B6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CC2B62" w:rsidRPr="00EF6FBC" w:rsidRDefault="00CC2B62" w:rsidP="00D15936">
      <w:pPr>
        <w:pStyle w:val="Akapitzlist"/>
        <w:numPr>
          <w:ilvl w:val="0"/>
          <w:numId w:val="32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17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CC2B62" w:rsidRPr="00EF6FBC" w:rsidRDefault="00CC2B62" w:rsidP="00CC2B6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CC2B62" w:rsidRPr="00EF6FBC" w:rsidRDefault="00CC2B62" w:rsidP="00D15936">
      <w:pPr>
        <w:pStyle w:val="Akapitzlist"/>
        <w:numPr>
          <w:ilvl w:val="1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</w:t>
      </w:r>
      <w:r>
        <w:rPr>
          <w:rFonts w:ascii="Arial" w:hAnsi="Arial" w:cs="Arial"/>
          <w:sz w:val="20"/>
          <w:szCs w:val="20"/>
        </w:rPr>
        <w:t> </w:t>
      </w:r>
      <w:r w:rsidRPr="00EF6FBC">
        <w:rPr>
          <w:rFonts w:ascii="Arial" w:hAnsi="Arial" w:cs="Arial"/>
          <w:sz w:val="20"/>
          <w:szCs w:val="20"/>
        </w:rPr>
        <w:t>granicach art. 21 RODO,</w:t>
      </w:r>
    </w:p>
    <w:p w:rsidR="00CC2B62" w:rsidRPr="0096229D" w:rsidRDefault="00CC2B62" w:rsidP="00D15936">
      <w:pPr>
        <w:pStyle w:val="Akapitzlist"/>
        <w:numPr>
          <w:ilvl w:val="0"/>
          <w:numId w:val="31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18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381516">
        <w:rPr>
          <w:rFonts w:ascii="Arial" w:hAnsi="Arial" w:cs="Arial"/>
          <w:sz w:val="20"/>
          <w:szCs w:val="20"/>
        </w:rPr>
        <w:t>.</w:t>
      </w:r>
    </w:p>
    <w:p w:rsidR="00CC2B62" w:rsidRPr="00EF6FBC" w:rsidRDefault="00CC2B62" w:rsidP="00D15936">
      <w:pPr>
        <w:pStyle w:val="Akapitzlist"/>
        <w:numPr>
          <w:ilvl w:val="0"/>
          <w:numId w:val="31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CC2B62" w:rsidRDefault="00CC2B62" w:rsidP="00CC2B62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CC2B62" w:rsidRPr="00563F9C" w:rsidRDefault="00CC2B62" w:rsidP="00CC2B62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nr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6</w:t>
      </w:r>
      <w:r w:rsidRPr="008D69ED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  <w:r w:rsidDel="003D45BB">
        <w:rPr>
          <w:rFonts w:asciiTheme="minorHAnsi" w:hAnsiTheme="minorHAnsi" w:cs="Helvetica"/>
          <w:b/>
          <w:color w:val="333333"/>
          <w:sz w:val="21"/>
          <w:szCs w:val="21"/>
        </w:rPr>
        <w:t xml:space="preserve"> </w:t>
      </w:r>
    </w:p>
    <w:p w:rsidR="00CC2B62" w:rsidRDefault="00CC2B62" w:rsidP="00CC2B6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Pr="00563F9C" w:rsidRDefault="00CC2B62" w:rsidP="00CC2B6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C2B62" w:rsidRDefault="00CC2B62" w:rsidP="00CC2B6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C2B62" w:rsidRPr="00381516" w:rsidRDefault="00CC2B62" w:rsidP="00CC2B62">
      <w:pPr>
        <w:pStyle w:val="NormalnyWeb"/>
        <w:spacing w:line="360" w:lineRule="auto"/>
        <w:ind w:firstLine="567"/>
        <w:rPr>
          <w:rFonts w:asciiTheme="minorHAnsi" w:hAnsiTheme="minorHAnsi" w:cs="Helvetica"/>
          <w:color w:val="333333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381516">
        <w:rPr>
          <w:rFonts w:asciiTheme="minorHAnsi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</w:t>
      </w:r>
      <w:r w:rsidR="002E0B7F" w:rsidRPr="00866B88"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  <w:t xml:space="preserve">wykonanie obsługi serwisowej </w:t>
      </w:r>
      <w:r w:rsidR="002E0B7F" w:rsidRPr="00866B88">
        <w:rPr>
          <w:rFonts w:asciiTheme="minorHAnsi" w:hAnsiTheme="minorHAnsi" w:cs="Arial"/>
          <w:sz w:val="22"/>
          <w:szCs w:val="22"/>
        </w:rPr>
        <w:t xml:space="preserve">sprężarek powietrza typu GA-160 wraz z urządzeniami pomocniczymi </w:t>
      </w:r>
      <w:r w:rsidR="002E0B7F" w:rsidRPr="00866B88">
        <w:rPr>
          <w:rFonts w:asciiTheme="minorHAnsi" w:eastAsia="Times" w:hAnsiTheme="minorHAnsi" w:cs="Verdana,Bold"/>
          <w:bCs/>
          <w:color w:val="000000" w:themeColor="text1"/>
          <w:sz w:val="22"/>
          <w:szCs w:val="22"/>
        </w:rPr>
        <w:t>w Enea Połaniec S.A.</w:t>
      </w:r>
    </w:p>
    <w:p w:rsidR="00CC2B62" w:rsidRPr="00563F9C" w:rsidRDefault="00CC2B62" w:rsidP="00CC2B6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…………………………………..</w:t>
      </w:r>
    </w:p>
    <w:p w:rsidR="00CC2B62" w:rsidRDefault="00CC2B62" w:rsidP="00CC2B6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(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CC2B62" w:rsidRPr="00563F9C" w:rsidRDefault="00CC2B62" w:rsidP="00CC2B62">
      <w:pPr>
        <w:pStyle w:val="Akapitzlist"/>
        <w:spacing w:after="150"/>
        <w:ind w:left="792"/>
        <w:jc w:val="right"/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  <w:r>
        <w:t xml:space="preserve">)                    </w:t>
      </w: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C2B62" w:rsidRDefault="00CC2B62" w:rsidP="00CC2B62">
      <w:pPr>
        <w:rPr>
          <w:rFonts w:ascii="Times New Roman" w:hAnsi="Times New Roman"/>
          <w:sz w:val="24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D15250" w:rsidRPr="002B10AF" w:rsidRDefault="00D15250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D345D" w:rsidRPr="002B10AF" w:rsidRDefault="000D345D" w:rsidP="000D0D3D">
      <w:pPr>
        <w:spacing w:after="160" w:line="259" w:lineRule="auto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</w:p>
    <w:sectPr w:rsidR="000D345D" w:rsidRPr="002B10AF" w:rsidSect="00B10574">
      <w:pgSz w:w="11907" w:h="16839" w:code="9"/>
      <w:pgMar w:top="851" w:right="851" w:bottom="851" w:left="90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17" w:rsidRDefault="004F4A17" w:rsidP="00C715D2">
      <w:r>
        <w:separator/>
      </w:r>
    </w:p>
  </w:endnote>
  <w:endnote w:type="continuationSeparator" w:id="0">
    <w:p w:rsidR="004F4A17" w:rsidRDefault="004F4A17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09819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E0B7F" w:rsidRPr="00256443" w:rsidRDefault="002E0B7F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256443">
          <w:rPr>
            <w:rFonts w:asciiTheme="minorHAnsi" w:hAnsiTheme="minorHAnsi"/>
            <w:sz w:val="20"/>
            <w:szCs w:val="20"/>
          </w:rPr>
          <w:fldChar w:fldCharType="begin"/>
        </w:r>
        <w:r w:rsidRPr="0025644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56443">
          <w:rPr>
            <w:rFonts w:asciiTheme="minorHAnsi" w:hAnsiTheme="minorHAnsi"/>
            <w:sz w:val="20"/>
            <w:szCs w:val="20"/>
          </w:rPr>
          <w:fldChar w:fldCharType="separate"/>
        </w:r>
        <w:r w:rsidR="005E382A">
          <w:rPr>
            <w:rFonts w:asciiTheme="minorHAnsi" w:hAnsiTheme="minorHAnsi"/>
            <w:noProof/>
            <w:sz w:val="20"/>
            <w:szCs w:val="20"/>
          </w:rPr>
          <w:t>7</w:t>
        </w:r>
        <w:r w:rsidRPr="00256443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2E0B7F" w:rsidRDefault="002E0B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00475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E0B7F" w:rsidRPr="00256443" w:rsidRDefault="002E0B7F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256443">
          <w:rPr>
            <w:rFonts w:asciiTheme="minorHAnsi" w:hAnsiTheme="minorHAnsi"/>
            <w:sz w:val="20"/>
            <w:szCs w:val="20"/>
          </w:rPr>
          <w:fldChar w:fldCharType="begin"/>
        </w:r>
        <w:r w:rsidRPr="00256443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56443">
          <w:rPr>
            <w:rFonts w:asciiTheme="minorHAnsi" w:hAnsiTheme="minorHAnsi"/>
            <w:sz w:val="20"/>
            <w:szCs w:val="20"/>
          </w:rPr>
          <w:fldChar w:fldCharType="separate"/>
        </w:r>
        <w:r w:rsidR="005E382A">
          <w:rPr>
            <w:rFonts w:asciiTheme="minorHAnsi" w:hAnsiTheme="minorHAnsi"/>
            <w:noProof/>
            <w:sz w:val="20"/>
            <w:szCs w:val="20"/>
          </w:rPr>
          <w:t>9</w:t>
        </w:r>
        <w:r w:rsidRPr="00256443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2E0B7F" w:rsidRDefault="002E0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17" w:rsidRDefault="004F4A17" w:rsidP="00C715D2">
      <w:r>
        <w:separator/>
      </w:r>
    </w:p>
  </w:footnote>
  <w:footnote w:type="continuationSeparator" w:id="0">
    <w:p w:rsidR="004F4A17" w:rsidRDefault="004F4A17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B84"/>
    <w:multiLevelType w:val="hybridMultilevel"/>
    <w:tmpl w:val="82685FB8"/>
    <w:lvl w:ilvl="0" w:tplc="C838C1AC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8B3FE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559A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E35746"/>
    <w:multiLevelType w:val="multilevel"/>
    <w:tmpl w:val="BE4CD9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15631993"/>
    <w:multiLevelType w:val="hybridMultilevel"/>
    <w:tmpl w:val="64E87044"/>
    <w:lvl w:ilvl="0" w:tplc="F132C67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716A899C">
      <w:start w:val="1"/>
      <w:numFmt w:val="decimal"/>
      <w:lvlText w:val="%2."/>
      <w:lvlJc w:val="left"/>
      <w:pPr>
        <w:tabs>
          <w:tab w:val="num" w:pos="1365"/>
        </w:tabs>
        <w:ind w:left="1365" w:hanging="39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5E24351"/>
    <w:multiLevelType w:val="multilevel"/>
    <w:tmpl w:val="55BC68B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" w15:restartNumberingAfterBreak="0">
    <w:nsid w:val="1A810321"/>
    <w:multiLevelType w:val="multilevel"/>
    <w:tmpl w:val="57EC849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9"/>
        </w:tabs>
        <w:ind w:left="107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8"/>
        </w:tabs>
        <w:ind w:left="20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76"/>
        </w:tabs>
        <w:ind w:left="3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0"/>
        </w:tabs>
        <w:ind w:left="4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84"/>
        </w:tabs>
        <w:ind w:left="54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18"/>
        </w:tabs>
        <w:ind w:left="65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92"/>
        </w:tabs>
        <w:ind w:left="7192" w:hanging="1800"/>
      </w:pPr>
      <w:rPr>
        <w:rFonts w:hint="default"/>
      </w:rPr>
    </w:lvl>
  </w:abstractNum>
  <w:abstractNum w:abstractNumId="8" w15:restartNumberingAfterBreak="0">
    <w:nsid w:val="1CAB7AF9"/>
    <w:multiLevelType w:val="multilevel"/>
    <w:tmpl w:val="D48217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2" w15:restartNumberingAfterBreak="0">
    <w:nsid w:val="278848C0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4C4B73"/>
    <w:multiLevelType w:val="hybridMultilevel"/>
    <w:tmpl w:val="5BA08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11DD6"/>
    <w:multiLevelType w:val="multilevel"/>
    <w:tmpl w:val="FE7802D4"/>
    <w:lvl w:ilvl="0">
      <w:start w:val="5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19"/>
        </w:tabs>
        <w:ind w:left="1419" w:hanging="709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3545"/>
        </w:tabs>
        <w:ind w:left="354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C3246F0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16" w15:restartNumberingAfterBreak="0">
    <w:nsid w:val="2D026F26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CC305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90233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BF245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BE1428"/>
    <w:multiLevelType w:val="hybridMultilevel"/>
    <w:tmpl w:val="B74217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93D1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718F1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169A4"/>
    <w:multiLevelType w:val="multilevel"/>
    <w:tmpl w:val="FB28C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26" w15:restartNumberingAfterBreak="0">
    <w:nsid w:val="3EC422B7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3596E22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151B7C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31" w15:restartNumberingAfterBreak="0">
    <w:nsid w:val="4542313E"/>
    <w:multiLevelType w:val="multilevel"/>
    <w:tmpl w:val="EEFA7B38"/>
    <w:lvl w:ilvl="0">
      <w:start w:val="5"/>
      <w:numFmt w:val="decimal"/>
      <w:lvlText w:val="%1."/>
      <w:lvlJc w:val="left"/>
      <w:pPr>
        <w:ind w:left="378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6" w:hanging="1800"/>
      </w:pPr>
      <w:rPr>
        <w:rFonts w:hint="default"/>
      </w:rPr>
    </w:lvl>
  </w:abstractNum>
  <w:abstractNum w:abstractNumId="32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60097E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6707378"/>
    <w:multiLevelType w:val="multilevel"/>
    <w:tmpl w:val="7A14B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4A542AFB"/>
    <w:multiLevelType w:val="multilevel"/>
    <w:tmpl w:val="49D4A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344377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CA06124"/>
    <w:multiLevelType w:val="hybridMultilevel"/>
    <w:tmpl w:val="04F0C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B0961EFA">
      <w:start w:val="5"/>
      <w:numFmt w:val="upperRoman"/>
      <w:lvlText w:val="%3."/>
      <w:lvlJc w:val="left"/>
      <w:pPr>
        <w:ind w:left="11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2FA7E8D"/>
    <w:multiLevelType w:val="multilevel"/>
    <w:tmpl w:val="490A5D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3010DC5"/>
    <w:multiLevelType w:val="multilevel"/>
    <w:tmpl w:val="D332A4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6065E79"/>
    <w:multiLevelType w:val="hybridMultilevel"/>
    <w:tmpl w:val="E9AE755A"/>
    <w:lvl w:ilvl="0" w:tplc="864EE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74AC2B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311F59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F97D64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1652A3F"/>
    <w:multiLevelType w:val="multilevel"/>
    <w:tmpl w:val="A06022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20935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33A64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BD64F3"/>
    <w:multiLevelType w:val="hybridMultilevel"/>
    <w:tmpl w:val="04B4BC20"/>
    <w:lvl w:ilvl="0" w:tplc="F1B2E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052531"/>
    <w:multiLevelType w:val="multilevel"/>
    <w:tmpl w:val="1310D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6D8964FB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abstractNum w:abstractNumId="57" w15:restartNumberingAfterBreak="0">
    <w:nsid w:val="6E725093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F4B51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45373CF"/>
    <w:multiLevelType w:val="multilevel"/>
    <w:tmpl w:val="F7DA29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7AF3FBB"/>
    <w:multiLevelType w:val="multilevel"/>
    <w:tmpl w:val="183C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783C58F9"/>
    <w:multiLevelType w:val="hybridMultilevel"/>
    <w:tmpl w:val="E9AE755A"/>
    <w:lvl w:ilvl="0" w:tplc="864EE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74AC2B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 w15:restartNumberingAfterBreak="0">
    <w:nsid w:val="7F121ADA"/>
    <w:multiLevelType w:val="multilevel"/>
    <w:tmpl w:val="B8786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440"/>
      </w:pPr>
      <w:rPr>
        <w:rFonts w:hint="default"/>
      </w:rPr>
    </w:lvl>
  </w:abstractNum>
  <w:num w:numId="1">
    <w:abstractNumId w:val="18"/>
  </w:num>
  <w:num w:numId="2">
    <w:abstractNumId w:val="39"/>
  </w:num>
  <w:num w:numId="3">
    <w:abstractNumId w:val="10"/>
  </w:num>
  <w:num w:numId="4">
    <w:abstractNumId w:val="27"/>
  </w:num>
  <w:num w:numId="5">
    <w:abstractNumId w:val="23"/>
  </w:num>
  <w:num w:numId="6">
    <w:abstractNumId w:val="32"/>
  </w:num>
  <w:num w:numId="7">
    <w:abstractNumId w:val="52"/>
  </w:num>
  <w:num w:numId="8">
    <w:abstractNumId w:val="11"/>
  </w:num>
  <w:num w:numId="9">
    <w:abstractNumId w:val="60"/>
  </w:num>
  <w:num w:numId="10">
    <w:abstractNumId w:val="51"/>
  </w:num>
  <w:num w:numId="11">
    <w:abstractNumId w:val="35"/>
  </w:num>
  <w:num w:numId="12">
    <w:abstractNumId w:val="28"/>
  </w:num>
  <w:num w:numId="13">
    <w:abstractNumId w:val="38"/>
  </w:num>
  <w:num w:numId="14">
    <w:abstractNumId w:val="46"/>
  </w:num>
  <w:num w:numId="15">
    <w:abstractNumId w:val="16"/>
  </w:num>
  <w:num w:numId="16">
    <w:abstractNumId w:val="20"/>
  </w:num>
  <w:num w:numId="17">
    <w:abstractNumId w:val="37"/>
  </w:num>
  <w:num w:numId="18">
    <w:abstractNumId w:val="2"/>
  </w:num>
  <w:num w:numId="19">
    <w:abstractNumId w:val="45"/>
  </w:num>
  <w:num w:numId="20">
    <w:abstractNumId w:val="22"/>
  </w:num>
  <w:num w:numId="21">
    <w:abstractNumId w:val="26"/>
  </w:num>
  <w:num w:numId="22">
    <w:abstractNumId w:val="29"/>
  </w:num>
  <w:num w:numId="23">
    <w:abstractNumId w:val="19"/>
  </w:num>
  <w:num w:numId="24">
    <w:abstractNumId w:val="33"/>
  </w:num>
  <w:num w:numId="25">
    <w:abstractNumId w:val="12"/>
  </w:num>
  <w:num w:numId="26">
    <w:abstractNumId w:val="57"/>
  </w:num>
  <w:num w:numId="27">
    <w:abstractNumId w:val="17"/>
  </w:num>
  <w:num w:numId="28">
    <w:abstractNumId w:val="59"/>
  </w:num>
  <w:num w:numId="29">
    <w:abstractNumId w:val="47"/>
  </w:num>
  <w:num w:numId="30">
    <w:abstractNumId w:val="3"/>
  </w:num>
  <w:num w:numId="31">
    <w:abstractNumId w:val="53"/>
  </w:num>
  <w:num w:numId="32">
    <w:abstractNumId w:val="44"/>
  </w:num>
  <w:num w:numId="33">
    <w:abstractNumId w:val="48"/>
  </w:num>
  <w:num w:numId="34">
    <w:abstractNumId w:val="43"/>
  </w:num>
  <w:num w:numId="35">
    <w:abstractNumId w:val="61"/>
  </w:num>
  <w:num w:numId="36">
    <w:abstractNumId w:val="55"/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7"/>
  </w:num>
  <w:num w:numId="40">
    <w:abstractNumId w:val="36"/>
  </w:num>
  <w:num w:numId="41">
    <w:abstractNumId w:val="25"/>
  </w:num>
  <w:num w:numId="42">
    <w:abstractNumId w:val="8"/>
  </w:num>
  <w:num w:numId="43">
    <w:abstractNumId w:val="63"/>
  </w:num>
  <w:num w:numId="44">
    <w:abstractNumId w:val="30"/>
  </w:num>
  <w:num w:numId="45">
    <w:abstractNumId w:val="15"/>
  </w:num>
  <w:num w:numId="46">
    <w:abstractNumId w:val="56"/>
  </w:num>
  <w:num w:numId="47">
    <w:abstractNumId w:val="31"/>
  </w:num>
  <w:num w:numId="48">
    <w:abstractNumId w:val="58"/>
  </w:num>
  <w:num w:numId="49">
    <w:abstractNumId w:val="4"/>
  </w:num>
  <w:num w:numId="50">
    <w:abstractNumId w:val="41"/>
  </w:num>
  <w:num w:numId="51">
    <w:abstractNumId w:val="50"/>
  </w:num>
  <w:num w:numId="52">
    <w:abstractNumId w:val="42"/>
  </w:num>
  <w:num w:numId="53">
    <w:abstractNumId w:val="13"/>
  </w:num>
  <w:num w:numId="54">
    <w:abstractNumId w:val="54"/>
  </w:num>
  <w:num w:numId="55">
    <w:abstractNumId w:val="34"/>
  </w:num>
  <w:num w:numId="56">
    <w:abstractNumId w:val="21"/>
  </w:num>
  <w:num w:numId="57">
    <w:abstractNumId w:val="5"/>
  </w:num>
  <w:num w:numId="58">
    <w:abstractNumId w:val="6"/>
  </w:num>
  <w:num w:numId="59">
    <w:abstractNumId w:val="14"/>
  </w:num>
  <w:num w:numId="60">
    <w:abstractNumId w:val="9"/>
  </w:num>
  <w:num w:numId="61">
    <w:abstractNumId w:val="0"/>
  </w:num>
  <w:num w:numId="62">
    <w:abstractNumId w:val="49"/>
  </w:num>
  <w:num w:numId="63">
    <w:abstractNumId w:val="1"/>
  </w:num>
  <w:num w:numId="64">
    <w:abstractNumId w:val="14"/>
  </w:num>
  <w:num w:numId="65">
    <w:abstractNumId w:val="40"/>
  </w:num>
  <w:num w:numId="66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4B10"/>
    <w:rsid w:val="00015C18"/>
    <w:rsid w:val="0003440E"/>
    <w:rsid w:val="0003625D"/>
    <w:rsid w:val="00043261"/>
    <w:rsid w:val="00043D9D"/>
    <w:rsid w:val="00047558"/>
    <w:rsid w:val="0005050E"/>
    <w:rsid w:val="0005105E"/>
    <w:rsid w:val="00056C38"/>
    <w:rsid w:val="00061286"/>
    <w:rsid w:val="0007352B"/>
    <w:rsid w:val="00074437"/>
    <w:rsid w:val="000766AA"/>
    <w:rsid w:val="000857CF"/>
    <w:rsid w:val="00087583"/>
    <w:rsid w:val="00090562"/>
    <w:rsid w:val="000967FA"/>
    <w:rsid w:val="00097198"/>
    <w:rsid w:val="000A1F7E"/>
    <w:rsid w:val="000B135C"/>
    <w:rsid w:val="000C0759"/>
    <w:rsid w:val="000C18BC"/>
    <w:rsid w:val="000C21E3"/>
    <w:rsid w:val="000C362C"/>
    <w:rsid w:val="000D08C4"/>
    <w:rsid w:val="000D0D3D"/>
    <w:rsid w:val="000D345D"/>
    <w:rsid w:val="000D76A9"/>
    <w:rsid w:val="000F3C06"/>
    <w:rsid w:val="000F69E8"/>
    <w:rsid w:val="001163B6"/>
    <w:rsid w:val="00116AB3"/>
    <w:rsid w:val="00124190"/>
    <w:rsid w:val="00135B4E"/>
    <w:rsid w:val="00156218"/>
    <w:rsid w:val="00162B4C"/>
    <w:rsid w:val="00163CB7"/>
    <w:rsid w:val="00166452"/>
    <w:rsid w:val="0016784C"/>
    <w:rsid w:val="0017028E"/>
    <w:rsid w:val="00174197"/>
    <w:rsid w:val="001743BB"/>
    <w:rsid w:val="001749E6"/>
    <w:rsid w:val="00174D87"/>
    <w:rsid w:val="00181469"/>
    <w:rsid w:val="00183C06"/>
    <w:rsid w:val="0018513F"/>
    <w:rsid w:val="00186B48"/>
    <w:rsid w:val="001951D1"/>
    <w:rsid w:val="001A1D13"/>
    <w:rsid w:val="001C1B41"/>
    <w:rsid w:val="001C4729"/>
    <w:rsid w:val="001C6B89"/>
    <w:rsid w:val="001D4536"/>
    <w:rsid w:val="001E3266"/>
    <w:rsid w:val="001E5ADF"/>
    <w:rsid w:val="001F1019"/>
    <w:rsid w:val="001F4CF3"/>
    <w:rsid w:val="001F6B4C"/>
    <w:rsid w:val="00206158"/>
    <w:rsid w:val="002079F0"/>
    <w:rsid w:val="00210EE9"/>
    <w:rsid w:val="00231D3A"/>
    <w:rsid w:val="0023271C"/>
    <w:rsid w:val="00233AA0"/>
    <w:rsid w:val="00234CED"/>
    <w:rsid w:val="00236A50"/>
    <w:rsid w:val="00242128"/>
    <w:rsid w:val="0024318E"/>
    <w:rsid w:val="002479EF"/>
    <w:rsid w:val="0025002A"/>
    <w:rsid w:val="00254036"/>
    <w:rsid w:val="00256443"/>
    <w:rsid w:val="002657F5"/>
    <w:rsid w:val="00266934"/>
    <w:rsid w:val="002814ED"/>
    <w:rsid w:val="002848FC"/>
    <w:rsid w:val="00291352"/>
    <w:rsid w:val="002930C2"/>
    <w:rsid w:val="00297D71"/>
    <w:rsid w:val="002A062D"/>
    <w:rsid w:val="002A065B"/>
    <w:rsid w:val="002A3710"/>
    <w:rsid w:val="002A3CC7"/>
    <w:rsid w:val="002B02D1"/>
    <w:rsid w:val="002B10AF"/>
    <w:rsid w:val="002C026C"/>
    <w:rsid w:val="002C18B1"/>
    <w:rsid w:val="002C2736"/>
    <w:rsid w:val="002C27A2"/>
    <w:rsid w:val="002C2B38"/>
    <w:rsid w:val="002D2F74"/>
    <w:rsid w:val="002D689B"/>
    <w:rsid w:val="002D74B8"/>
    <w:rsid w:val="002E0B7F"/>
    <w:rsid w:val="002E0F78"/>
    <w:rsid w:val="002E7BAC"/>
    <w:rsid w:val="002F05C0"/>
    <w:rsid w:val="002F3370"/>
    <w:rsid w:val="002F4FDC"/>
    <w:rsid w:val="002F7F8D"/>
    <w:rsid w:val="00300D61"/>
    <w:rsid w:val="003177E3"/>
    <w:rsid w:val="00321909"/>
    <w:rsid w:val="00327F56"/>
    <w:rsid w:val="00342025"/>
    <w:rsid w:val="003440D7"/>
    <w:rsid w:val="00344F40"/>
    <w:rsid w:val="003461FC"/>
    <w:rsid w:val="00347F28"/>
    <w:rsid w:val="0036560A"/>
    <w:rsid w:val="00380AD0"/>
    <w:rsid w:val="003815DF"/>
    <w:rsid w:val="00387E8F"/>
    <w:rsid w:val="00390BF6"/>
    <w:rsid w:val="003922D4"/>
    <w:rsid w:val="00396BA3"/>
    <w:rsid w:val="003A06E4"/>
    <w:rsid w:val="003A1ADA"/>
    <w:rsid w:val="003C491F"/>
    <w:rsid w:val="003C57A4"/>
    <w:rsid w:val="003D1661"/>
    <w:rsid w:val="003E6215"/>
    <w:rsid w:val="003E691F"/>
    <w:rsid w:val="003E7F6D"/>
    <w:rsid w:val="003F27B1"/>
    <w:rsid w:val="003F43C1"/>
    <w:rsid w:val="00403440"/>
    <w:rsid w:val="00403A07"/>
    <w:rsid w:val="004060DB"/>
    <w:rsid w:val="00410882"/>
    <w:rsid w:val="00414566"/>
    <w:rsid w:val="00416300"/>
    <w:rsid w:val="00420F9A"/>
    <w:rsid w:val="0042115B"/>
    <w:rsid w:val="00425B89"/>
    <w:rsid w:val="0043401D"/>
    <w:rsid w:val="0043619F"/>
    <w:rsid w:val="00441271"/>
    <w:rsid w:val="0045070A"/>
    <w:rsid w:val="00452A3B"/>
    <w:rsid w:val="00461B6F"/>
    <w:rsid w:val="004647F0"/>
    <w:rsid w:val="00472D1D"/>
    <w:rsid w:val="00482139"/>
    <w:rsid w:val="00482D10"/>
    <w:rsid w:val="0048649A"/>
    <w:rsid w:val="00487F85"/>
    <w:rsid w:val="00493364"/>
    <w:rsid w:val="004A02DB"/>
    <w:rsid w:val="004A1CED"/>
    <w:rsid w:val="004A27DD"/>
    <w:rsid w:val="004A2D2C"/>
    <w:rsid w:val="004B2D21"/>
    <w:rsid w:val="004B37B9"/>
    <w:rsid w:val="004B3A48"/>
    <w:rsid w:val="004B409A"/>
    <w:rsid w:val="004B4CED"/>
    <w:rsid w:val="004C09EA"/>
    <w:rsid w:val="004C1927"/>
    <w:rsid w:val="004C1A90"/>
    <w:rsid w:val="004C691A"/>
    <w:rsid w:val="004D1424"/>
    <w:rsid w:val="004D47CE"/>
    <w:rsid w:val="004D5972"/>
    <w:rsid w:val="004E01A6"/>
    <w:rsid w:val="004E797F"/>
    <w:rsid w:val="004F08C0"/>
    <w:rsid w:val="004F4A17"/>
    <w:rsid w:val="00501087"/>
    <w:rsid w:val="00506AAA"/>
    <w:rsid w:val="00511A07"/>
    <w:rsid w:val="00522BA5"/>
    <w:rsid w:val="00526E8A"/>
    <w:rsid w:val="005277E8"/>
    <w:rsid w:val="005308C0"/>
    <w:rsid w:val="00532EA3"/>
    <w:rsid w:val="005624BA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B199A"/>
    <w:rsid w:val="005C6792"/>
    <w:rsid w:val="005C6896"/>
    <w:rsid w:val="005C7DBB"/>
    <w:rsid w:val="005D1997"/>
    <w:rsid w:val="005D601C"/>
    <w:rsid w:val="005E382A"/>
    <w:rsid w:val="005F6005"/>
    <w:rsid w:val="00601AD1"/>
    <w:rsid w:val="00605A7C"/>
    <w:rsid w:val="00613F91"/>
    <w:rsid w:val="00616E27"/>
    <w:rsid w:val="00624311"/>
    <w:rsid w:val="006371B4"/>
    <w:rsid w:val="0063782F"/>
    <w:rsid w:val="00652327"/>
    <w:rsid w:val="006632A3"/>
    <w:rsid w:val="00667832"/>
    <w:rsid w:val="006838A1"/>
    <w:rsid w:val="00684294"/>
    <w:rsid w:val="00685F07"/>
    <w:rsid w:val="00686A83"/>
    <w:rsid w:val="0069621C"/>
    <w:rsid w:val="00696B21"/>
    <w:rsid w:val="00696FC8"/>
    <w:rsid w:val="00697405"/>
    <w:rsid w:val="006C0040"/>
    <w:rsid w:val="006C62AA"/>
    <w:rsid w:val="006E2589"/>
    <w:rsid w:val="006E2A1D"/>
    <w:rsid w:val="006E59C8"/>
    <w:rsid w:val="006F200F"/>
    <w:rsid w:val="007032AD"/>
    <w:rsid w:val="00705FC7"/>
    <w:rsid w:val="00706A71"/>
    <w:rsid w:val="00723258"/>
    <w:rsid w:val="00724066"/>
    <w:rsid w:val="00727780"/>
    <w:rsid w:val="007316BE"/>
    <w:rsid w:val="00742FCF"/>
    <w:rsid w:val="00753022"/>
    <w:rsid w:val="0075572D"/>
    <w:rsid w:val="00757BF4"/>
    <w:rsid w:val="00765486"/>
    <w:rsid w:val="00766808"/>
    <w:rsid w:val="00777DF3"/>
    <w:rsid w:val="00794AFA"/>
    <w:rsid w:val="007954EC"/>
    <w:rsid w:val="007A09A9"/>
    <w:rsid w:val="007A1B33"/>
    <w:rsid w:val="007A64EF"/>
    <w:rsid w:val="007A6E34"/>
    <w:rsid w:val="007A7109"/>
    <w:rsid w:val="007A76EB"/>
    <w:rsid w:val="007B0E24"/>
    <w:rsid w:val="007B5D1F"/>
    <w:rsid w:val="007B60E9"/>
    <w:rsid w:val="007B6524"/>
    <w:rsid w:val="007C6BEF"/>
    <w:rsid w:val="007C7631"/>
    <w:rsid w:val="007C7F72"/>
    <w:rsid w:val="007D2872"/>
    <w:rsid w:val="007D5C9A"/>
    <w:rsid w:val="007E6468"/>
    <w:rsid w:val="007F00C1"/>
    <w:rsid w:val="007F05CF"/>
    <w:rsid w:val="007F3242"/>
    <w:rsid w:val="007F4131"/>
    <w:rsid w:val="00806656"/>
    <w:rsid w:val="008104FD"/>
    <w:rsid w:val="00811602"/>
    <w:rsid w:val="00815965"/>
    <w:rsid w:val="00817E7A"/>
    <w:rsid w:val="00822B8E"/>
    <w:rsid w:val="00824084"/>
    <w:rsid w:val="00824B40"/>
    <w:rsid w:val="008272F8"/>
    <w:rsid w:val="0083349C"/>
    <w:rsid w:val="008342F3"/>
    <w:rsid w:val="00835860"/>
    <w:rsid w:val="00837BB8"/>
    <w:rsid w:val="008424E6"/>
    <w:rsid w:val="00843B82"/>
    <w:rsid w:val="00844F03"/>
    <w:rsid w:val="00846285"/>
    <w:rsid w:val="00851084"/>
    <w:rsid w:val="008540CD"/>
    <w:rsid w:val="00860785"/>
    <w:rsid w:val="00862036"/>
    <w:rsid w:val="00862161"/>
    <w:rsid w:val="00866B87"/>
    <w:rsid w:val="00866B88"/>
    <w:rsid w:val="00884C72"/>
    <w:rsid w:val="008875E2"/>
    <w:rsid w:val="008949AD"/>
    <w:rsid w:val="00895DCF"/>
    <w:rsid w:val="00896948"/>
    <w:rsid w:val="00896EE2"/>
    <w:rsid w:val="008A6610"/>
    <w:rsid w:val="008A693A"/>
    <w:rsid w:val="008B77D1"/>
    <w:rsid w:val="008C29A6"/>
    <w:rsid w:val="008E420F"/>
    <w:rsid w:val="008F11AB"/>
    <w:rsid w:val="008F31DF"/>
    <w:rsid w:val="008F5F73"/>
    <w:rsid w:val="00900701"/>
    <w:rsid w:val="00900DA7"/>
    <w:rsid w:val="00910EBF"/>
    <w:rsid w:val="0091102B"/>
    <w:rsid w:val="009115DC"/>
    <w:rsid w:val="00913942"/>
    <w:rsid w:val="009141DD"/>
    <w:rsid w:val="00923D3A"/>
    <w:rsid w:val="00927254"/>
    <w:rsid w:val="009408BA"/>
    <w:rsid w:val="009438B7"/>
    <w:rsid w:val="009470F3"/>
    <w:rsid w:val="00947EBB"/>
    <w:rsid w:val="00950D09"/>
    <w:rsid w:val="00952075"/>
    <w:rsid w:val="00960122"/>
    <w:rsid w:val="00960C4F"/>
    <w:rsid w:val="0096507C"/>
    <w:rsid w:val="00965C88"/>
    <w:rsid w:val="0097028C"/>
    <w:rsid w:val="00973BA0"/>
    <w:rsid w:val="0097712B"/>
    <w:rsid w:val="0098436E"/>
    <w:rsid w:val="00992365"/>
    <w:rsid w:val="0099304D"/>
    <w:rsid w:val="00996041"/>
    <w:rsid w:val="009A3320"/>
    <w:rsid w:val="009A4490"/>
    <w:rsid w:val="009B2A58"/>
    <w:rsid w:val="009B7FB6"/>
    <w:rsid w:val="009C2304"/>
    <w:rsid w:val="009C5CFE"/>
    <w:rsid w:val="009F1174"/>
    <w:rsid w:val="009F3A24"/>
    <w:rsid w:val="009F5135"/>
    <w:rsid w:val="009F67CB"/>
    <w:rsid w:val="009F6C6A"/>
    <w:rsid w:val="00A02333"/>
    <w:rsid w:val="00A06134"/>
    <w:rsid w:val="00A17C35"/>
    <w:rsid w:val="00A23A17"/>
    <w:rsid w:val="00A2536F"/>
    <w:rsid w:val="00A31C25"/>
    <w:rsid w:val="00A32196"/>
    <w:rsid w:val="00A322C0"/>
    <w:rsid w:val="00A340AB"/>
    <w:rsid w:val="00A34C85"/>
    <w:rsid w:val="00A36AC7"/>
    <w:rsid w:val="00A379AD"/>
    <w:rsid w:val="00A418C2"/>
    <w:rsid w:val="00A41D5F"/>
    <w:rsid w:val="00A529DF"/>
    <w:rsid w:val="00A53D9E"/>
    <w:rsid w:val="00A57E3E"/>
    <w:rsid w:val="00A60A99"/>
    <w:rsid w:val="00A6518F"/>
    <w:rsid w:val="00A65246"/>
    <w:rsid w:val="00A66943"/>
    <w:rsid w:val="00A72068"/>
    <w:rsid w:val="00A72FB0"/>
    <w:rsid w:val="00A842EC"/>
    <w:rsid w:val="00A84416"/>
    <w:rsid w:val="00A84CF3"/>
    <w:rsid w:val="00A865C0"/>
    <w:rsid w:val="00A91A85"/>
    <w:rsid w:val="00A93F2E"/>
    <w:rsid w:val="00A95E15"/>
    <w:rsid w:val="00A96176"/>
    <w:rsid w:val="00AA1B72"/>
    <w:rsid w:val="00AA59B0"/>
    <w:rsid w:val="00AA6613"/>
    <w:rsid w:val="00AA6679"/>
    <w:rsid w:val="00AA69E8"/>
    <w:rsid w:val="00AB1CC8"/>
    <w:rsid w:val="00AB3A7C"/>
    <w:rsid w:val="00AB6D21"/>
    <w:rsid w:val="00AC0C64"/>
    <w:rsid w:val="00AC2304"/>
    <w:rsid w:val="00AC3392"/>
    <w:rsid w:val="00AC5CB1"/>
    <w:rsid w:val="00AD5C62"/>
    <w:rsid w:val="00AE04FE"/>
    <w:rsid w:val="00AE36BB"/>
    <w:rsid w:val="00AF0012"/>
    <w:rsid w:val="00B10574"/>
    <w:rsid w:val="00B13F73"/>
    <w:rsid w:val="00B2485F"/>
    <w:rsid w:val="00B25DC2"/>
    <w:rsid w:val="00B26AE7"/>
    <w:rsid w:val="00B33887"/>
    <w:rsid w:val="00B46386"/>
    <w:rsid w:val="00B508B8"/>
    <w:rsid w:val="00B53C84"/>
    <w:rsid w:val="00B5542D"/>
    <w:rsid w:val="00B86E65"/>
    <w:rsid w:val="00B9015A"/>
    <w:rsid w:val="00B976B7"/>
    <w:rsid w:val="00BA1984"/>
    <w:rsid w:val="00BA21C7"/>
    <w:rsid w:val="00BA6BB7"/>
    <w:rsid w:val="00BB0A5C"/>
    <w:rsid w:val="00BB4D59"/>
    <w:rsid w:val="00BC7227"/>
    <w:rsid w:val="00BC75A0"/>
    <w:rsid w:val="00BD6A5B"/>
    <w:rsid w:val="00BE124F"/>
    <w:rsid w:val="00BE36B9"/>
    <w:rsid w:val="00BF20B9"/>
    <w:rsid w:val="00BF2464"/>
    <w:rsid w:val="00C0207B"/>
    <w:rsid w:val="00C02AEA"/>
    <w:rsid w:val="00C06069"/>
    <w:rsid w:val="00C068EF"/>
    <w:rsid w:val="00C1012F"/>
    <w:rsid w:val="00C12D75"/>
    <w:rsid w:val="00C14CAD"/>
    <w:rsid w:val="00C17856"/>
    <w:rsid w:val="00C31DBB"/>
    <w:rsid w:val="00C326EF"/>
    <w:rsid w:val="00C33040"/>
    <w:rsid w:val="00C330C9"/>
    <w:rsid w:val="00C3752A"/>
    <w:rsid w:val="00C44793"/>
    <w:rsid w:val="00C715D2"/>
    <w:rsid w:val="00C76571"/>
    <w:rsid w:val="00C77455"/>
    <w:rsid w:val="00C804E6"/>
    <w:rsid w:val="00C86D18"/>
    <w:rsid w:val="00C86E22"/>
    <w:rsid w:val="00C87AD4"/>
    <w:rsid w:val="00C90092"/>
    <w:rsid w:val="00C92880"/>
    <w:rsid w:val="00CA54DC"/>
    <w:rsid w:val="00CA6768"/>
    <w:rsid w:val="00CC2B62"/>
    <w:rsid w:val="00CC5EAC"/>
    <w:rsid w:val="00CD48F0"/>
    <w:rsid w:val="00CD65B6"/>
    <w:rsid w:val="00CE0738"/>
    <w:rsid w:val="00CE107B"/>
    <w:rsid w:val="00CE162E"/>
    <w:rsid w:val="00CE1646"/>
    <w:rsid w:val="00CE6DDC"/>
    <w:rsid w:val="00CF37B5"/>
    <w:rsid w:val="00CF4C91"/>
    <w:rsid w:val="00CF5B8D"/>
    <w:rsid w:val="00CF664F"/>
    <w:rsid w:val="00CF7256"/>
    <w:rsid w:val="00CF7C0B"/>
    <w:rsid w:val="00CF7F4D"/>
    <w:rsid w:val="00D0102A"/>
    <w:rsid w:val="00D02D12"/>
    <w:rsid w:val="00D05AFB"/>
    <w:rsid w:val="00D0760A"/>
    <w:rsid w:val="00D07BB4"/>
    <w:rsid w:val="00D15250"/>
    <w:rsid w:val="00D15936"/>
    <w:rsid w:val="00D21B46"/>
    <w:rsid w:val="00D27D8C"/>
    <w:rsid w:val="00D42131"/>
    <w:rsid w:val="00D4727F"/>
    <w:rsid w:val="00D51754"/>
    <w:rsid w:val="00D534A0"/>
    <w:rsid w:val="00D53D0E"/>
    <w:rsid w:val="00D54882"/>
    <w:rsid w:val="00D57AC2"/>
    <w:rsid w:val="00D668D7"/>
    <w:rsid w:val="00D67018"/>
    <w:rsid w:val="00D73169"/>
    <w:rsid w:val="00D755AA"/>
    <w:rsid w:val="00D80FF2"/>
    <w:rsid w:val="00D92612"/>
    <w:rsid w:val="00D93FC9"/>
    <w:rsid w:val="00D96E09"/>
    <w:rsid w:val="00D97647"/>
    <w:rsid w:val="00DB4991"/>
    <w:rsid w:val="00DB75DA"/>
    <w:rsid w:val="00DB7EA6"/>
    <w:rsid w:val="00DC2856"/>
    <w:rsid w:val="00DC58BF"/>
    <w:rsid w:val="00DD0DD7"/>
    <w:rsid w:val="00DD2B8E"/>
    <w:rsid w:val="00DE5C20"/>
    <w:rsid w:val="00DE7064"/>
    <w:rsid w:val="00DF0FA6"/>
    <w:rsid w:val="00E03F59"/>
    <w:rsid w:val="00E130EF"/>
    <w:rsid w:val="00E14698"/>
    <w:rsid w:val="00E14CBD"/>
    <w:rsid w:val="00E20E83"/>
    <w:rsid w:val="00E30CC0"/>
    <w:rsid w:val="00E37B2E"/>
    <w:rsid w:val="00E37CA0"/>
    <w:rsid w:val="00E41F86"/>
    <w:rsid w:val="00E42923"/>
    <w:rsid w:val="00E449D5"/>
    <w:rsid w:val="00E5253A"/>
    <w:rsid w:val="00E53CC1"/>
    <w:rsid w:val="00E546AD"/>
    <w:rsid w:val="00E54F7E"/>
    <w:rsid w:val="00E56E7A"/>
    <w:rsid w:val="00E61987"/>
    <w:rsid w:val="00E619B4"/>
    <w:rsid w:val="00E62A91"/>
    <w:rsid w:val="00E62D48"/>
    <w:rsid w:val="00E632C9"/>
    <w:rsid w:val="00E73974"/>
    <w:rsid w:val="00E75343"/>
    <w:rsid w:val="00E76E27"/>
    <w:rsid w:val="00E85B60"/>
    <w:rsid w:val="00E87B6E"/>
    <w:rsid w:val="00E93043"/>
    <w:rsid w:val="00E97FEF"/>
    <w:rsid w:val="00EA03EC"/>
    <w:rsid w:val="00EA5172"/>
    <w:rsid w:val="00EA54F1"/>
    <w:rsid w:val="00EB7981"/>
    <w:rsid w:val="00EC5714"/>
    <w:rsid w:val="00ED6100"/>
    <w:rsid w:val="00EE3A4B"/>
    <w:rsid w:val="00EF1B10"/>
    <w:rsid w:val="00EF3D31"/>
    <w:rsid w:val="00EF5B1C"/>
    <w:rsid w:val="00EF605E"/>
    <w:rsid w:val="00EF694D"/>
    <w:rsid w:val="00F0289B"/>
    <w:rsid w:val="00F064DA"/>
    <w:rsid w:val="00F10F62"/>
    <w:rsid w:val="00F1104C"/>
    <w:rsid w:val="00F1537F"/>
    <w:rsid w:val="00F168CF"/>
    <w:rsid w:val="00F21DCB"/>
    <w:rsid w:val="00F246C1"/>
    <w:rsid w:val="00F252A5"/>
    <w:rsid w:val="00F265CC"/>
    <w:rsid w:val="00F3322B"/>
    <w:rsid w:val="00F3356E"/>
    <w:rsid w:val="00F33F3B"/>
    <w:rsid w:val="00F353A0"/>
    <w:rsid w:val="00F4208B"/>
    <w:rsid w:val="00F44474"/>
    <w:rsid w:val="00F51EB4"/>
    <w:rsid w:val="00F543A6"/>
    <w:rsid w:val="00F571EF"/>
    <w:rsid w:val="00F67163"/>
    <w:rsid w:val="00F85BBE"/>
    <w:rsid w:val="00F87F72"/>
    <w:rsid w:val="00F93330"/>
    <w:rsid w:val="00F970F3"/>
    <w:rsid w:val="00FA3940"/>
    <w:rsid w:val="00FA634F"/>
    <w:rsid w:val="00FA6E67"/>
    <w:rsid w:val="00FA7F21"/>
    <w:rsid w:val="00FB0F40"/>
    <w:rsid w:val="00FB7345"/>
    <w:rsid w:val="00FD08AB"/>
    <w:rsid w:val="00FD2624"/>
    <w:rsid w:val="00FE3FB1"/>
    <w:rsid w:val="00FF0212"/>
    <w:rsid w:val="00FF672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251CD2-6DB9-4974-B219-021DABD2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" TargetMode="External"/><Relationship Id="rId18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dfsuez-energia.pl/sites/default/files/Instrukcja%20oraganizacji%20bezpiecznej%20pracy%20w%20Elektrowni_0.pdf" TargetMode="External"/><Relationship Id="rId17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dfsuez-energia.pl/sites/default/files/Instrukcja%20oraganizacji%20bezpiecznej%20pracy%20w%20Elektrowni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faktury.elektroniczne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8A7A-5EDD-40D3-A3FE-5425F288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7428</Words>
  <Characters>44573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5</cp:revision>
  <cp:lastPrinted>2018-04-06T06:49:00Z</cp:lastPrinted>
  <dcterms:created xsi:type="dcterms:W3CDTF">2018-07-13T11:46:00Z</dcterms:created>
  <dcterms:modified xsi:type="dcterms:W3CDTF">2018-07-13T13:09:00Z</dcterms:modified>
</cp:coreProperties>
</file>